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035" w:rsidRPr="00061D32" w:rsidRDefault="00123035" w:rsidP="00E55FB2">
      <w:pPr>
        <w:jc w:val="center"/>
        <w:rPr>
          <w:bCs/>
          <w:sz w:val="28"/>
          <w:szCs w:val="28"/>
        </w:rPr>
      </w:pPr>
      <w:r w:rsidRPr="00AA3DF1">
        <w:rPr>
          <w:b/>
          <w:bCs/>
          <w:sz w:val="28"/>
          <w:szCs w:val="28"/>
        </w:rPr>
        <w:t>Инновационные технологии в преподавании русского языка</w:t>
      </w:r>
      <w:r w:rsidR="0053540C" w:rsidRPr="00AA3DF1">
        <w:rPr>
          <w:b/>
          <w:bCs/>
          <w:sz w:val="28"/>
          <w:szCs w:val="28"/>
        </w:rPr>
        <w:t xml:space="preserve"> и литературы</w:t>
      </w:r>
      <w:r w:rsidRPr="00061D32">
        <w:rPr>
          <w:bCs/>
          <w:sz w:val="28"/>
          <w:szCs w:val="28"/>
        </w:rPr>
        <w:t xml:space="preserve"> (использование технологии «</w:t>
      </w:r>
      <w:proofErr w:type="spellStart"/>
      <w:r w:rsidRPr="00061D32">
        <w:rPr>
          <w:bCs/>
          <w:sz w:val="28"/>
          <w:szCs w:val="28"/>
          <w:lang w:val="en-US"/>
        </w:rPr>
        <w:t>Cooperativ</w:t>
      </w:r>
      <w:proofErr w:type="spellEnd"/>
      <w:r w:rsidRPr="00061D32">
        <w:rPr>
          <w:bCs/>
          <w:sz w:val="28"/>
          <w:szCs w:val="28"/>
        </w:rPr>
        <w:t xml:space="preserve"> </w:t>
      </w:r>
      <w:r w:rsidRPr="00061D32">
        <w:rPr>
          <w:bCs/>
          <w:sz w:val="28"/>
          <w:szCs w:val="28"/>
          <w:lang w:val="en-US"/>
        </w:rPr>
        <w:t>learning</w:t>
      </w:r>
      <w:r w:rsidRPr="00061D32">
        <w:rPr>
          <w:bCs/>
          <w:sz w:val="28"/>
          <w:szCs w:val="28"/>
        </w:rPr>
        <w:t>»</w:t>
      </w:r>
      <w:r w:rsidR="0053540C" w:rsidRPr="00061D32">
        <w:rPr>
          <w:bCs/>
          <w:sz w:val="28"/>
          <w:szCs w:val="28"/>
        </w:rPr>
        <w:t xml:space="preserve"> на уроках литературы</w:t>
      </w:r>
      <w:r w:rsidRPr="00061D32">
        <w:rPr>
          <w:bCs/>
          <w:sz w:val="28"/>
          <w:szCs w:val="28"/>
        </w:rPr>
        <w:t>)</w:t>
      </w:r>
    </w:p>
    <w:p w:rsidR="00123035" w:rsidRPr="00061D32" w:rsidRDefault="00123035" w:rsidP="00E55FB2">
      <w:pPr>
        <w:jc w:val="center"/>
        <w:rPr>
          <w:bCs/>
          <w:sz w:val="28"/>
          <w:szCs w:val="28"/>
        </w:rPr>
      </w:pPr>
      <w:proofErr w:type="spellStart"/>
      <w:r w:rsidRPr="00061D32">
        <w:rPr>
          <w:bCs/>
          <w:sz w:val="28"/>
          <w:szCs w:val="28"/>
        </w:rPr>
        <w:t>Заславская</w:t>
      </w:r>
      <w:proofErr w:type="spellEnd"/>
      <w:r w:rsidRPr="00061D32">
        <w:rPr>
          <w:bCs/>
          <w:sz w:val="28"/>
          <w:szCs w:val="28"/>
        </w:rPr>
        <w:t xml:space="preserve"> Е. А., учитель русского языка и литературы МАОУ «Лицей-интернат №7» </w:t>
      </w:r>
      <w:proofErr w:type="gramStart"/>
      <w:r w:rsidRPr="00061D32">
        <w:rPr>
          <w:bCs/>
          <w:sz w:val="28"/>
          <w:szCs w:val="28"/>
        </w:rPr>
        <w:t>Ново-Савиновского</w:t>
      </w:r>
      <w:proofErr w:type="gramEnd"/>
      <w:r w:rsidRPr="00061D32">
        <w:rPr>
          <w:bCs/>
          <w:sz w:val="28"/>
          <w:szCs w:val="28"/>
        </w:rPr>
        <w:t xml:space="preserve"> района г. Казани (ул. </w:t>
      </w:r>
      <w:proofErr w:type="spellStart"/>
      <w:r w:rsidRPr="00061D32">
        <w:rPr>
          <w:bCs/>
          <w:sz w:val="28"/>
          <w:szCs w:val="28"/>
        </w:rPr>
        <w:t>Четаева</w:t>
      </w:r>
      <w:proofErr w:type="spellEnd"/>
      <w:r w:rsidRPr="00061D32">
        <w:rPr>
          <w:bCs/>
          <w:sz w:val="28"/>
          <w:szCs w:val="28"/>
        </w:rPr>
        <w:t>, 37а).</w:t>
      </w:r>
    </w:p>
    <w:p w:rsidR="00AA3DF1" w:rsidRDefault="00AA3DF1" w:rsidP="00E55FB2">
      <w:pPr>
        <w:tabs>
          <w:tab w:val="left" w:pos="9333"/>
        </w:tabs>
        <w:rPr>
          <w:b/>
          <w:sz w:val="28"/>
          <w:szCs w:val="28"/>
        </w:rPr>
      </w:pPr>
    </w:p>
    <w:p w:rsidR="003245CE" w:rsidRPr="00061D32" w:rsidRDefault="00123035">
      <w:pPr>
        <w:rPr>
          <w:b/>
          <w:sz w:val="28"/>
          <w:szCs w:val="28"/>
        </w:rPr>
      </w:pPr>
      <w:r w:rsidRPr="00061D32">
        <w:rPr>
          <w:b/>
          <w:sz w:val="28"/>
          <w:szCs w:val="28"/>
        </w:rPr>
        <w:t>Тема урока:</w:t>
      </w:r>
      <w:r w:rsidRPr="00061D32">
        <w:rPr>
          <w:sz w:val="28"/>
          <w:szCs w:val="28"/>
        </w:rPr>
        <w:t xml:space="preserve"> </w:t>
      </w:r>
      <w:r w:rsidRPr="00061D32">
        <w:rPr>
          <w:b/>
          <w:sz w:val="28"/>
          <w:szCs w:val="28"/>
        </w:rPr>
        <w:t>Образ Катерины в русской критике</w:t>
      </w:r>
      <w:r w:rsidR="002C2C62" w:rsidRPr="00061D32">
        <w:rPr>
          <w:b/>
          <w:sz w:val="28"/>
          <w:szCs w:val="28"/>
        </w:rPr>
        <w:t xml:space="preserve"> (по драме А.Н.Островского «Гроза» )</w:t>
      </w:r>
    </w:p>
    <w:p w:rsidR="00123035" w:rsidRPr="00061D32" w:rsidRDefault="00123035">
      <w:pPr>
        <w:rPr>
          <w:b/>
          <w:sz w:val="28"/>
          <w:szCs w:val="28"/>
        </w:rPr>
      </w:pPr>
      <w:r w:rsidRPr="00061D32">
        <w:rPr>
          <w:b/>
          <w:sz w:val="28"/>
          <w:szCs w:val="28"/>
        </w:rPr>
        <w:t>Цели урока:</w:t>
      </w:r>
    </w:p>
    <w:p w:rsidR="00123035" w:rsidRPr="00061D32" w:rsidRDefault="00123035" w:rsidP="00123035">
      <w:pPr>
        <w:rPr>
          <w:sz w:val="28"/>
          <w:szCs w:val="28"/>
        </w:rPr>
      </w:pPr>
      <w:r w:rsidRPr="00061D32">
        <w:rPr>
          <w:sz w:val="28"/>
          <w:szCs w:val="28"/>
        </w:rPr>
        <w:t>1.Образовательные:</w:t>
      </w:r>
      <w:r w:rsidR="00600F39" w:rsidRPr="00061D32">
        <w:rPr>
          <w:sz w:val="28"/>
          <w:szCs w:val="28"/>
        </w:rPr>
        <w:t xml:space="preserve"> </w:t>
      </w:r>
      <w:r w:rsidRPr="00061D32">
        <w:rPr>
          <w:sz w:val="28"/>
          <w:szCs w:val="28"/>
        </w:rPr>
        <w:t xml:space="preserve"> познакомить с основными положениями критических статей Н.А. Добролюбова «Луч света в темном царстве» и Д.И. Писарева «Мотивы русской драмы»</w:t>
      </w:r>
      <w:r w:rsidR="00920012">
        <w:rPr>
          <w:sz w:val="28"/>
          <w:szCs w:val="28"/>
        </w:rPr>
        <w:t>, произвести их анализ</w:t>
      </w:r>
    </w:p>
    <w:p w:rsidR="002C2C62" w:rsidRPr="00061D32" w:rsidRDefault="002C2C62" w:rsidP="00123035">
      <w:pPr>
        <w:rPr>
          <w:sz w:val="28"/>
          <w:szCs w:val="28"/>
        </w:rPr>
      </w:pPr>
    </w:p>
    <w:p w:rsidR="00123035" w:rsidRPr="00061D32" w:rsidRDefault="00123035" w:rsidP="00123035">
      <w:pPr>
        <w:rPr>
          <w:sz w:val="28"/>
          <w:szCs w:val="28"/>
        </w:rPr>
      </w:pPr>
      <w:r w:rsidRPr="00061D32">
        <w:rPr>
          <w:sz w:val="28"/>
          <w:szCs w:val="28"/>
        </w:rPr>
        <w:t>2. Развивающие: формирование коммуникативной и информационной компетенции на основе выполнения заданий, связанных с развитием логического</w:t>
      </w:r>
      <w:r w:rsidR="00600F39" w:rsidRPr="00061D32">
        <w:rPr>
          <w:sz w:val="28"/>
          <w:szCs w:val="28"/>
        </w:rPr>
        <w:t>, аналитического</w:t>
      </w:r>
      <w:r w:rsidRPr="00061D32">
        <w:rPr>
          <w:sz w:val="28"/>
          <w:szCs w:val="28"/>
        </w:rPr>
        <w:t xml:space="preserve"> мышления, памяти, внимания, продуктивной устной речи. </w:t>
      </w:r>
    </w:p>
    <w:p w:rsidR="002C2C62" w:rsidRPr="00061D32" w:rsidRDefault="002C2C62" w:rsidP="00123035">
      <w:pPr>
        <w:rPr>
          <w:bCs/>
          <w:sz w:val="28"/>
          <w:szCs w:val="28"/>
        </w:rPr>
      </w:pPr>
    </w:p>
    <w:p w:rsidR="00123035" w:rsidRPr="00061D32" w:rsidRDefault="00123035" w:rsidP="00123035">
      <w:pPr>
        <w:rPr>
          <w:sz w:val="28"/>
          <w:szCs w:val="28"/>
        </w:rPr>
      </w:pPr>
      <w:r w:rsidRPr="00061D32">
        <w:rPr>
          <w:bCs/>
          <w:sz w:val="28"/>
          <w:szCs w:val="28"/>
        </w:rPr>
        <w:t>3.</w:t>
      </w:r>
      <w:proofErr w:type="gramStart"/>
      <w:r w:rsidRPr="00061D32">
        <w:rPr>
          <w:bCs/>
          <w:sz w:val="28"/>
          <w:szCs w:val="28"/>
        </w:rPr>
        <w:t>Воспитательные</w:t>
      </w:r>
      <w:proofErr w:type="gramEnd"/>
      <w:r w:rsidRPr="00061D32">
        <w:rPr>
          <w:sz w:val="28"/>
          <w:szCs w:val="28"/>
        </w:rPr>
        <w:t>: воспитание у учащихся познавательного интереса к русской литератур</w:t>
      </w:r>
      <w:r w:rsidR="00920012">
        <w:rPr>
          <w:sz w:val="28"/>
          <w:szCs w:val="28"/>
        </w:rPr>
        <w:t>е</w:t>
      </w:r>
      <w:r w:rsidRPr="00061D32">
        <w:rPr>
          <w:sz w:val="28"/>
          <w:szCs w:val="28"/>
        </w:rPr>
        <w:t xml:space="preserve">, воспитание </w:t>
      </w:r>
      <w:proofErr w:type="spellStart"/>
      <w:r w:rsidRPr="00061D32">
        <w:rPr>
          <w:sz w:val="28"/>
          <w:szCs w:val="28"/>
        </w:rPr>
        <w:t>деятельностного</w:t>
      </w:r>
      <w:proofErr w:type="spellEnd"/>
      <w:r w:rsidRPr="00061D32">
        <w:rPr>
          <w:sz w:val="28"/>
          <w:szCs w:val="28"/>
        </w:rPr>
        <w:t xml:space="preserve"> подхода к получению знаний</w:t>
      </w:r>
      <w:r w:rsidR="00920012">
        <w:rPr>
          <w:sz w:val="28"/>
          <w:szCs w:val="28"/>
        </w:rPr>
        <w:t xml:space="preserve"> на уроке.</w:t>
      </w:r>
    </w:p>
    <w:p w:rsidR="00123035" w:rsidRPr="00061D32" w:rsidRDefault="00123035" w:rsidP="00123035">
      <w:pPr>
        <w:rPr>
          <w:sz w:val="28"/>
          <w:szCs w:val="28"/>
        </w:rPr>
      </w:pPr>
    </w:p>
    <w:p w:rsidR="00DC7633" w:rsidRPr="00061D32" w:rsidRDefault="00DC7633" w:rsidP="00DC7633">
      <w:pPr>
        <w:rPr>
          <w:sz w:val="28"/>
          <w:szCs w:val="28"/>
        </w:rPr>
      </w:pPr>
      <w:r w:rsidRPr="00061D32">
        <w:rPr>
          <w:b/>
          <w:bCs/>
          <w:sz w:val="28"/>
          <w:szCs w:val="28"/>
        </w:rPr>
        <w:t>Тип урока</w:t>
      </w:r>
      <w:r w:rsidRPr="00061D32">
        <w:rPr>
          <w:sz w:val="28"/>
          <w:szCs w:val="28"/>
        </w:rPr>
        <w:t>: эвристический (Хуторской А.В.)</w:t>
      </w:r>
    </w:p>
    <w:p w:rsidR="00DC7633" w:rsidRPr="00061D32" w:rsidRDefault="00DC7633" w:rsidP="00DC7633">
      <w:pPr>
        <w:rPr>
          <w:sz w:val="28"/>
          <w:szCs w:val="28"/>
        </w:rPr>
      </w:pPr>
    </w:p>
    <w:p w:rsidR="00DC7633" w:rsidRPr="00061D32" w:rsidRDefault="00DC7633" w:rsidP="00DC7633">
      <w:pPr>
        <w:rPr>
          <w:sz w:val="28"/>
          <w:szCs w:val="28"/>
        </w:rPr>
      </w:pPr>
      <w:r w:rsidRPr="00061D32">
        <w:rPr>
          <w:b/>
          <w:bCs/>
          <w:sz w:val="28"/>
          <w:szCs w:val="28"/>
        </w:rPr>
        <w:t>Методы и формы урока</w:t>
      </w:r>
      <w:r w:rsidRPr="00061D32">
        <w:rPr>
          <w:sz w:val="28"/>
          <w:szCs w:val="28"/>
        </w:rPr>
        <w:t xml:space="preserve">:  когнитивные, </w:t>
      </w:r>
      <w:proofErr w:type="spellStart"/>
      <w:r w:rsidR="00920012">
        <w:rPr>
          <w:sz w:val="28"/>
          <w:szCs w:val="28"/>
        </w:rPr>
        <w:t>креативные</w:t>
      </w:r>
      <w:proofErr w:type="spellEnd"/>
      <w:r w:rsidR="00920012">
        <w:rPr>
          <w:sz w:val="28"/>
          <w:szCs w:val="28"/>
        </w:rPr>
        <w:t xml:space="preserve"> </w:t>
      </w:r>
      <w:r w:rsidRPr="00061D32">
        <w:rPr>
          <w:sz w:val="28"/>
          <w:szCs w:val="28"/>
        </w:rPr>
        <w:t>(эвристическая беседа, метод сравнения</w:t>
      </w:r>
      <w:r w:rsidR="00920012">
        <w:rPr>
          <w:sz w:val="28"/>
          <w:szCs w:val="28"/>
        </w:rPr>
        <w:t>, мозговой штурм</w:t>
      </w:r>
      <w:proofErr w:type="gramStart"/>
      <w:r w:rsidRPr="00061D32">
        <w:rPr>
          <w:sz w:val="28"/>
          <w:szCs w:val="28"/>
        </w:rPr>
        <w:t xml:space="preserve"> )</w:t>
      </w:r>
      <w:proofErr w:type="gramEnd"/>
      <w:r w:rsidRPr="00061D32">
        <w:rPr>
          <w:sz w:val="28"/>
          <w:szCs w:val="28"/>
        </w:rPr>
        <w:t xml:space="preserve"> методы обучения. </w:t>
      </w:r>
    </w:p>
    <w:p w:rsidR="00DC7633" w:rsidRPr="00920012" w:rsidRDefault="00920012" w:rsidP="00DC7633">
      <w:pPr>
        <w:rPr>
          <w:sz w:val="28"/>
          <w:szCs w:val="28"/>
          <w:lang w:val="en-US"/>
        </w:rPr>
      </w:pPr>
      <w:r>
        <w:rPr>
          <w:sz w:val="28"/>
          <w:szCs w:val="28"/>
        </w:rPr>
        <w:t>Структуры</w:t>
      </w:r>
      <w:r w:rsidR="00DC7633" w:rsidRPr="00920012">
        <w:rPr>
          <w:sz w:val="28"/>
          <w:szCs w:val="28"/>
          <w:lang w:val="en-US"/>
        </w:rPr>
        <w:t xml:space="preserve"> </w:t>
      </w:r>
      <w:r w:rsidR="00DC7633" w:rsidRPr="00061D32">
        <w:rPr>
          <w:sz w:val="28"/>
          <w:szCs w:val="28"/>
        </w:rPr>
        <w:t>стратегии</w:t>
      </w:r>
      <w:r w:rsidR="00DC7633" w:rsidRPr="00920012">
        <w:rPr>
          <w:sz w:val="28"/>
          <w:szCs w:val="28"/>
          <w:lang w:val="en-US"/>
        </w:rPr>
        <w:t xml:space="preserve"> «</w:t>
      </w:r>
      <w:r w:rsidRPr="00061D32">
        <w:rPr>
          <w:sz w:val="28"/>
          <w:szCs w:val="28"/>
          <w:lang w:val="en-US"/>
        </w:rPr>
        <w:t>Cooperative</w:t>
      </w:r>
      <w:r w:rsidR="00DC7633" w:rsidRPr="00920012">
        <w:rPr>
          <w:sz w:val="28"/>
          <w:szCs w:val="28"/>
          <w:lang w:val="en-US"/>
        </w:rPr>
        <w:t xml:space="preserve"> </w:t>
      </w:r>
      <w:r w:rsidR="00DC7633" w:rsidRPr="00061D32">
        <w:rPr>
          <w:sz w:val="28"/>
          <w:szCs w:val="28"/>
          <w:lang w:val="en-US"/>
        </w:rPr>
        <w:t>learning</w:t>
      </w:r>
      <w:r w:rsidR="00DC7633" w:rsidRPr="00920012">
        <w:rPr>
          <w:sz w:val="28"/>
          <w:szCs w:val="28"/>
          <w:lang w:val="en-US"/>
        </w:rPr>
        <w:t xml:space="preserve">»:  </w:t>
      </w:r>
      <w:r w:rsidR="0053540C" w:rsidRPr="00920012">
        <w:rPr>
          <w:sz w:val="28"/>
          <w:szCs w:val="28"/>
          <w:lang w:val="en-US"/>
        </w:rPr>
        <w:t>«</w:t>
      </w:r>
      <w:r w:rsidRPr="00061D32">
        <w:rPr>
          <w:sz w:val="28"/>
          <w:szCs w:val="28"/>
          <w:lang w:val="en-US"/>
        </w:rPr>
        <w:t>Inductive</w:t>
      </w:r>
      <w:r w:rsidR="0053540C" w:rsidRPr="00920012">
        <w:rPr>
          <w:sz w:val="28"/>
          <w:szCs w:val="28"/>
          <w:lang w:val="en-US"/>
        </w:rPr>
        <w:t xml:space="preserve"> </w:t>
      </w:r>
      <w:proofErr w:type="gramStart"/>
      <w:r w:rsidR="0053540C" w:rsidRPr="00061D32">
        <w:rPr>
          <w:sz w:val="28"/>
          <w:szCs w:val="28"/>
          <w:lang w:val="en-US"/>
        </w:rPr>
        <w:t>Thinking</w:t>
      </w:r>
      <w:r w:rsidR="0053540C" w:rsidRPr="00920012">
        <w:rPr>
          <w:sz w:val="28"/>
          <w:szCs w:val="28"/>
          <w:lang w:val="en-US"/>
        </w:rPr>
        <w:t xml:space="preserve">  </w:t>
      </w:r>
      <w:r w:rsidR="0053540C" w:rsidRPr="00061D32">
        <w:rPr>
          <w:sz w:val="28"/>
          <w:szCs w:val="28"/>
          <w:lang w:val="en-US"/>
        </w:rPr>
        <w:t>Model</w:t>
      </w:r>
      <w:proofErr w:type="gramEnd"/>
      <w:r w:rsidR="0053540C" w:rsidRPr="00920012">
        <w:rPr>
          <w:sz w:val="28"/>
          <w:szCs w:val="28"/>
          <w:lang w:val="en-US"/>
        </w:rPr>
        <w:t xml:space="preserve">», </w:t>
      </w:r>
      <w:r w:rsidR="00DC7633" w:rsidRPr="00920012">
        <w:rPr>
          <w:sz w:val="28"/>
          <w:szCs w:val="28"/>
          <w:lang w:val="en-US"/>
        </w:rPr>
        <w:t xml:space="preserve"> «</w:t>
      </w:r>
      <w:r w:rsidR="00D72155" w:rsidRPr="00061D32">
        <w:rPr>
          <w:sz w:val="28"/>
          <w:szCs w:val="28"/>
          <w:lang w:val="en-US"/>
        </w:rPr>
        <w:t>Mix</w:t>
      </w:r>
      <w:r w:rsidR="00D72155" w:rsidRPr="00920012">
        <w:rPr>
          <w:sz w:val="28"/>
          <w:szCs w:val="28"/>
          <w:lang w:val="en-US"/>
        </w:rPr>
        <w:t>-</w:t>
      </w:r>
      <w:r w:rsidR="00D72155" w:rsidRPr="00061D32">
        <w:rPr>
          <w:sz w:val="28"/>
          <w:szCs w:val="28"/>
          <w:lang w:val="en-US"/>
        </w:rPr>
        <w:t>Pair</w:t>
      </w:r>
      <w:r w:rsidR="00D72155" w:rsidRPr="00920012">
        <w:rPr>
          <w:sz w:val="28"/>
          <w:szCs w:val="28"/>
          <w:lang w:val="en-US"/>
        </w:rPr>
        <w:t xml:space="preserve">- </w:t>
      </w:r>
      <w:r w:rsidR="00D72155" w:rsidRPr="00061D32">
        <w:rPr>
          <w:sz w:val="28"/>
          <w:szCs w:val="28"/>
          <w:lang w:val="en-US"/>
        </w:rPr>
        <w:t>Share</w:t>
      </w:r>
      <w:r w:rsidR="00DC7633" w:rsidRPr="00920012">
        <w:rPr>
          <w:sz w:val="28"/>
          <w:szCs w:val="28"/>
          <w:lang w:val="en-US"/>
        </w:rPr>
        <w:t xml:space="preserve">»,   </w:t>
      </w:r>
      <w:r w:rsidR="0053540C" w:rsidRPr="00920012">
        <w:rPr>
          <w:sz w:val="28"/>
          <w:szCs w:val="28"/>
          <w:lang w:val="en-US"/>
        </w:rPr>
        <w:t>«</w:t>
      </w:r>
      <w:r w:rsidR="0053540C" w:rsidRPr="00061D32">
        <w:rPr>
          <w:sz w:val="28"/>
          <w:szCs w:val="28"/>
          <w:lang w:val="en-US"/>
        </w:rPr>
        <w:t>Writ</w:t>
      </w:r>
      <w:r w:rsidR="0053540C" w:rsidRPr="00061D32">
        <w:rPr>
          <w:sz w:val="28"/>
          <w:szCs w:val="28"/>
        </w:rPr>
        <w:t>е</w:t>
      </w:r>
      <w:r w:rsidR="0053540C" w:rsidRPr="00920012">
        <w:rPr>
          <w:sz w:val="28"/>
          <w:szCs w:val="28"/>
          <w:lang w:val="en-US"/>
        </w:rPr>
        <w:t xml:space="preserve"> </w:t>
      </w:r>
      <w:r w:rsidR="0053540C" w:rsidRPr="00061D32">
        <w:rPr>
          <w:sz w:val="28"/>
          <w:szCs w:val="28"/>
          <w:lang w:val="en-US"/>
        </w:rPr>
        <w:t>Round</w:t>
      </w:r>
      <w:r w:rsidR="0053540C" w:rsidRPr="00920012">
        <w:rPr>
          <w:sz w:val="28"/>
          <w:szCs w:val="28"/>
          <w:lang w:val="en-US"/>
        </w:rPr>
        <w:t xml:space="preserve"> </w:t>
      </w:r>
      <w:r w:rsidR="0053540C" w:rsidRPr="00061D32">
        <w:rPr>
          <w:sz w:val="28"/>
          <w:szCs w:val="28"/>
          <w:lang w:val="en-US"/>
        </w:rPr>
        <w:t>Robin</w:t>
      </w:r>
      <w:r w:rsidR="0053540C" w:rsidRPr="00920012">
        <w:rPr>
          <w:sz w:val="28"/>
          <w:szCs w:val="28"/>
          <w:lang w:val="en-US"/>
        </w:rPr>
        <w:t>»</w:t>
      </w:r>
      <w:r w:rsidR="00AD2CC5" w:rsidRPr="00920012">
        <w:rPr>
          <w:sz w:val="28"/>
          <w:szCs w:val="28"/>
          <w:lang w:val="en-US"/>
        </w:rPr>
        <w:t>, «</w:t>
      </w:r>
      <w:r>
        <w:rPr>
          <w:sz w:val="28"/>
          <w:szCs w:val="28"/>
          <w:lang w:val="en-US"/>
        </w:rPr>
        <w:t>Corners</w:t>
      </w:r>
      <w:r w:rsidR="00AD2CC5" w:rsidRPr="00920012">
        <w:rPr>
          <w:sz w:val="28"/>
          <w:szCs w:val="28"/>
          <w:lang w:val="en-US"/>
        </w:rPr>
        <w:t>».</w:t>
      </w:r>
    </w:p>
    <w:p w:rsidR="00DC7633" w:rsidRPr="00920012" w:rsidRDefault="00DC7633" w:rsidP="00DC7633">
      <w:pPr>
        <w:rPr>
          <w:sz w:val="28"/>
          <w:szCs w:val="28"/>
          <w:lang w:val="en-US"/>
        </w:rPr>
      </w:pPr>
    </w:p>
    <w:p w:rsidR="00DC7633" w:rsidRPr="00061D32" w:rsidRDefault="00DC7633" w:rsidP="00B1570D">
      <w:pPr>
        <w:rPr>
          <w:sz w:val="28"/>
          <w:szCs w:val="28"/>
        </w:rPr>
      </w:pPr>
      <w:r w:rsidRPr="00061D32">
        <w:rPr>
          <w:b/>
          <w:bCs/>
          <w:sz w:val="28"/>
          <w:szCs w:val="28"/>
        </w:rPr>
        <w:t>Дидактическое пространство урока</w:t>
      </w:r>
      <w:r w:rsidRPr="00061D32">
        <w:rPr>
          <w:sz w:val="28"/>
          <w:szCs w:val="28"/>
        </w:rPr>
        <w:t xml:space="preserve">: </w:t>
      </w:r>
      <w:r w:rsidR="003A565D" w:rsidRPr="00061D32">
        <w:rPr>
          <w:sz w:val="28"/>
          <w:szCs w:val="28"/>
        </w:rPr>
        <w:t xml:space="preserve">основные положения статей «Луч света в темном царстве» и «Мотивы русской драмы»; карта для реализации приема </w:t>
      </w:r>
      <w:r w:rsidR="00F628AF" w:rsidRPr="00061D32">
        <w:rPr>
          <w:sz w:val="28"/>
          <w:szCs w:val="28"/>
        </w:rPr>
        <w:t>«</w:t>
      </w:r>
      <w:r w:rsidR="00F628AF" w:rsidRPr="00061D32">
        <w:rPr>
          <w:sz w:val="28"/>
          <w:szCs w:val="28"/>
          <w:lang w:val="en-US"/>
        </w:rPr>
        <w:t>Inductiv</w:t>
      </w:r>
      <w:r w:rsidR="00920012">
        <w:rPr>
          <w:sz w:val="28"/>
          <w:szCs w:val="28"/>
          <w:lang w:val="en-US"/>
        </w:rPr>
        <w:t>e</w:t>
      </w:r>
      <w:r w:rsidR="00F628AF" w:rsidRPr="00061D32">
        <w:rPr>
          <w:sz w:val="28"/>
          <w:szCs w:val="28"/>
        </w:rPr>
        <w:t xml:space="preserve"> </w:t>
      </w:r>
      <w:r w:rsidR="00F628AF" w:rsidRPr="00061D32">
        <w:rPr>
          <w:sz w:val="28"/>
          <w:szCs w:val="28"/>
          <w:lang w:val="en-US"/>
        </w:rPr>
        <w:t>Thinking</w:t>
      </w:r>
      <w:r w:rsidR="00F628AF" w:rsidRPr="00061D32">
        <w:rPr>
          <w:sz w:val="28"/>
          <w:szCs w:val="28"/>
        </w:rPr>
        <w:t xml:space="preserve"> </w:t>
      </w:r>
      <w:r w:rsidR="00F628AF" w:rsidRPr="00061D32">
        <w:rPr>
          <w:sz w:val="28"/>
          <w:szCs w:val="28"/>
          <w:lang w:val="en-US"/>
        </w:rPr>
        <w:t>Model</w:t>
      </w:r>
      <w:r w:rsidR="00F628AF" w:rsidRPr="00061D32">
        <w:rPr>
          <w:sz w:val="28"/>
          <w:szCs w:val="28"/>
        </w:rPr>
        <w:t>»</w:t>
      </w:r>
      <w:r w:rsidR="00B1570D" w:rsidRPr="00061D32">
        <w:rPr>
          <w:sz w:val="28"/>
          <w:szCs w:val="28"/>
        </w:rPr>
        <w:t xml:space="preserve">; </w:t>
      </w:r>
      <w:r w:rsidR="00F628AF" w:rsidRPr="00061D32">
        <w:rPr>
          <w:sz w:val="28"/>
          <w:szCs w:val="28"/>
        </w:rPr>
        <w:t xml:space="preserve"> портреты Н.А.Добролюбова и Д.И. Писарева</w:t>
      </w:r>
      <w:r w:rsidR="00B1570D" w:rsidRPr="00061D32">
        <w:rPr>
          <w:sz w:val="28"/>
          <w:szCs w:val="28"/>
        </w:rPr>
        <w:t>; музыкальное сопровождение</w:t>
      </w:r>
      <w:r w:rsidR="000C521E" w:rsidRPr="00061D32">
        <w:rPr>
          <w:sz w:val="28"/>
          <w:szCs w:val="28"/>
        </w:rPr>
        <w:t>; презентация «</w:t>
      </w:r>
      <w:r w:rsidR="000C521E" w:rsidRPr="00061D32">
        <w:rPr>
          <w:sz w:val="28"/>
          <w:szCs w:val="28"/>
          <w:lang w:val="en-US"/>
        </w:rPr>
        <w:t>PowerPoint</w:t>
      </w:r>
      <w:r w:rsidR="000C521E" w:rsidRPr="00061D32">
        <w:rPr>
          <w:sz w:val="28"/>
          <w:szCs w:val="28"/>
        </w:rPr>
        <w:t>»</w:t>
      </w:r>
    </w:p>
    <w:p w:rsidR="00DC7633" w:rsidRPr="00061D32" w:rsidRDefault="00DC7633" w:rsidP="00DC7633">
      <w:pPr>
        <w:rPr>
          <w:sz w:val="28"/>
          <w:szCs w:val="28"/>
        </w:rPr>
      </w:pPr>
    </w:p>
    <w:p w:rsidR="00DC7633" w:rsidRPr="00061D32" w:rsidRDefault="00DC7633" w:rsidP="00DC7633">
      <w:pPr>
        <w:rPr>
          <w:sz w:val="28"/>
          <w:szCs w:val="28"/>
        </w:rPr>
      </w:pPr>
      <w:r w:rsidRPr="00061D32">
        <w:rPr>
          <w:b/>
          <w:bCs/>
          <w:sz w:val="28"/>
          <w:szCs w:val="28"/>
        </w:rPr>
        <w:t>Оборудование</w:t>
      </w:r>
      <w:r w:rsidR="00B1570D" w:rsidRPr="00061D32">
        <w:rPr>
          <w:sz w:val="28"/>
          <w:szCs w:val="28"/>
        </w:rPr>
        <w:t xml:space="preserve">: компьютер, </w:t>
      </w:r>
      <w:r w:rsidRPr="00061D32">
        <w:rPr>
          <w:sz w:val="28"/>
          <w:szCs w:val="28"/>
        </w:rPr>
        <w:t>проектор, экран.</w:t>
      </w:r>
    </w:p>
    <w:p w:rsidR="00123035" w:rsidRPr="00061D32" w:rsidRDefault="00123035" w:rsidP="00123035">
      <w:pPr>
        <w:rPr>
          <w:sz w:val="28"/>
          <w:szCs w:val="28"/>
        </w:rPr>
      </w:pPr>
    </w:p>
    <w:p w:rsidR="00DC7633" w:rsidRPr="00061D32" w:rsidRDefault="00DC7633" w:rsidP="00123035">
      <w:pPr>
        <w:rPr>
          <w:sz w:val="28"/>
          <w:szCs w:val="28"/>
        </w:rPr>
      </w:pPr>
    </w:p>
    <w:p w:rsidR="00B1570D" w:rsidRPr="00061D32" w:rsidRDefault="00B1570D" w:rsidP="00D86E22">
      <w:pPr>
        <w:jc w:val="center"/>
        <w:rPr>
          <w:b/>
          <w:sz w:val="28"/>
          <w:szCs w:val="28"/>
        </w:rPr>
      </w:pPr>
      <w:r w:rsidRPr="00061D32">
        <w:rPr>
          <w:b/>
          <w:sz w:val="28"/>
          <w:szCs w:val="28"/>
        </w:rPr>
        <w:t>Ход урока.</w:t>
      </w:r>
    </w:p>
    <w:p w:rsidR="00DC7633" w:rsidRPr="00061D32" w:rsidRDefault="00DC7633" w:rsidP="00123035">
      <w:pPr>
        <w:rPr>
          <w:sz w:val="28"/>
          <w:szCs w:val="28"/>
        </w:rPr>
      </w:pPr>
    </w:p>
    <w:p w:rsidR="00B1570D" w:rsidRPr="00061D32" w:rsidRDefault="00B1570D" w:rsidP="00B1570D">
      <w:pPr>
        <w:spacing w:before="4" w:after="2"/>
        <w:jc w:val="both"/>
        <w:rPr>
          <w:b/>
          <w:bCs/>
          <w:color w:val="000000"/>
          <w:sz w:val="28"/>
          <w:szCs w:val="28"/>
        </w:rPr>
      </w:pPr>
      <w:proofErr w:type="gramStart"/>
      <w:r w:rsidRPr="00061D32">
        <w:rPr>
          <w:b/>
          <w:bCs/>
          <w:color w:val="000000"/>
          <w:sz w:val="28"/>
          <w:szCs w:val="28"/>
          <w:lang w:val="en-US"/>
        </w:rPr>
        <w:t>I</w:t>
      </w:r>
      <w:r w:rsidRPr="00061D32">
        <w:rPr>
          <w:b/>
          <w:bCs/>
          <w:color w:val="000000"/>
          <w:sz w:val="28"/>
          <w:szCs w:val="28"/>
        </w:rPr>
        <w:t>.Слово учителя.</w:t>
      </w:r>
      <w:proofErr w:type="gramEnd"/>
      <w:r w:rsidRPr="00061D32">
        <w:rPr>
          <w:b/>
          <w:bCs/>
          <w:color w:val="000000"/>
          <w:sz w:val="28"/>
          <w:szCs w:val="28"/>
        </w:rPr>
        <w:t xml:space="preserve"> </w:t>
      </w:r>
    </w:p>
    <w:p w:rsidR="00B1570D" w:rsidRPr="00061D32" w:rsidRDefault="00B1570D" w:rsidP="00B1570D">
      <w:pPr>
        <w:spacing w:before="4" w:after="2"/>
        <w:jc w:val="both"/>
        <w:rPr>
          <w:color w:val="000000"/>
          <w:sz w:val="28"/>
          <w:szCs w:val="28"/>
        </w:rPr>
      </w:pPr>
    </w:p>
    <w:p w:rsidR="00D86E22" w:rsidRPr="00061D32" w:rsidRDefault="00B1570D" w:rsidP="00B1570D">
      <w:pPr>
        <w:spacing w:before="4" w:after="2"/>
        <w:jc w:val="both"/>
        <w:rPr>
          <w:b/>
          <w:bCs/>
          <w:color w:val="000000"/>
          <w:sz w:val="28"/>
          <w:szCs w:val="28"/>
        </w:rPr>
      </w:pPr>
      <w:r w:rsidRPr="00061D32">
        <w:rPr>
          <w:b/>
          <w:bCs/>
          <w:color w:val="000000"/>
          <w:sz w:val="28"/>
          <w:szCs w:val="28"/>
          <w:lang w:val="en-US"/>
        </w:rPr>
        <w:t>II</w:t>
      </w:r>
      <w:r w:rsidRPr="00061D32">
        <w:rPr>
          <w:b/>
          <w:bCs/>
          <w:color w:val="000000"/>
          <w:sz w:val="28"/>
          <w:szCs w:val="28"/>
        </w:rPr>
        <w:t xml:space="preserve">. </w:t>
      </w:r>
      <w:r w:rsidR="00D86E22" w:rsidRPr="00061D32">
        <w:rPr>
          <w:b/>
          <w:bCs/>
          <w:color w:val="000000"/>
          <w:sz w:val="28"/>
          <w:szCs w:val="28"/>
        </w:rPr>
        <w:t xml:space="preserve">Актуализация знаний. </w:t>
      </w:r>
      <w:r w:rsidRPr="00061D32">
        <w:rPr>
          <w:b/>
          <w:bCs/>
          <w:color w:val="000000"/>
          <w:sz w:val="28"/>
          <w:szCs w:val="28"/>
        </w:rPr>
        <w:t xml:space="preserve">Характеристика образа Катерины.  </w:t>
      </w:r>
    </w:p>
    <w:p w:rsidR="00D86E22" w:rsidRPr="00061D32" w:rsidRDefault="00D86E22" w:rsidP="00D86E22">
      <w:pPr>
        <w:spacing w:line="360" w:lineRule="auto"/>
        <w:jc w:val="both"/>
        <w:rPr>
          <w:sz w:val="28"/>
          <w:szCs w:val="28"/>
        </w:rPr>
      </w:pPr>
      <w:r w:rsidRPr="00061D32">
        <w:rPr>
          <w:b/>
          <w:bCs/>
          <w:sz w:val="28"/>
          <w:szCs w:val="28"/>
        </w:rPr>
        <w:t>Основная форма работы на уроке – групповая</w:t>
      </w:r>
      <w:r w:rsidRPr="00061D32">
        <w:rPr>
          <w:sz w:val="28"/>
          <w:szCs w:val="28"/>
        </w:rPr>
        <w:t xml:space="preserve"> (учащиеся работают в группе по 4 человека, за каждым закреплен номер). Учитель заранее определяет уровень подготовленности и способностей каждого учащегося.  Оптимальный вариант посадки учеников в группе:</w:t>
      </w:r>
    </w:p>
    <w:tbl>
      <w:tblPr>
        <w:tblW w:w="0" w:type="auto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  <w:gridCol w:w="2520"/>
      </w:tblGrid>
      <w:tr w:rsidR="00D86E22" w:rsidRPr="00061D32" w:rsidTr="00FC0DA9">
        <w:trPr>
          <w:trHeight w:val="911"/>
        </w:trPr>
        <w:tc>
          <w:tcPr>
            <w:tcW w:w="2700" w:type="dxa"/>
          </w:tcPr>
          <w:p w:rsidR="00D86E22" w:rsidRPr="00061D32" w:rsidRDefault="00D86E22" w:rsidP="00FC0DA9">
            <w:pPr>
              <w:rPr>
                <w:sz w:val="28"/>
                <w:szCs w:val="28"/>
              </w:rPr>
            </w:pPr>
            <w:r w:rsidRPr="00061D32">
              <w:rPr>
                <w:sz w:val="28"/>
                <w:szCs w:val="28"/>
              </w:rPr>
              <w:t>№2</w:t>
            </w:r>
          </w:p>
          <w:p w:rsidR="00D86E22" w:rsidRPr="00061D32" w:rsidRDefault="00D86E22" w:rsidP="00FC0DA9">
            <w:pPr>
              <w:rPr>
                <w:sz w:val="28"/>
                <w:szCs w:val="28"/>
              </w:rPr>
            </w:pPr>
            <w:r w:rsidRPr="00061D32">
              <w:rPr>
                <w:sz w:val="28"/>
                <w:szCs w:val="28"/>
              </w:rPr>
              <w:t>В – высокий уровень</w:t>
            </w:r>
          </w:p>
        </w:tc>
        <w:tc>
          <w:tcPr>
            <w:tcW w:w="2520" w:type="dxa"/>
          </w:tcPr>
          <w:p w:rsidR="00D86E22" w:rsidRPr="00061D32" w:rsidRDefault="00D86E22" w:rsidP="00FC0DA9">
            <w:pPr>
              <w:rPr>
                <w:sz w:val="28"/>
                <w:szCs w:val="28"/>
              </w:rPr>
            </w:pPr>
            <w:r w:rsidRPr="00061D32">
              <w:rPr>
                <w:sz w:val="28"/>
                <w:szCs w:val="28"/>
              </w:rPr>
              <w:t>№3</w:t>
            </w:r>
          </w:p>
          <w:p w:rsidR="00D86E22" w:rsidRPr="00920012" w:rsidRDefault="00920012" w:rsidP="00920012">
            <w:pPr>
              <w:rPr>
                <w:sz w:val="28"/>
                <w:szCs w:val="28"/>
              </w:rPr>
            </w:pPr>
            <w:proofErr w:type="gramStart"/>
            <w:r w:rsidRPr="00061D32">
              <w:rPr>
                <w:sz w:val="28"/>
                <w:szCs w:val="28"/>
              </w:rPr>
              <w:t>В</w:t>
            </w:r>
            <w:r w:rsidR="00D86E22" w:rsidRPr="00061D32"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– выше среднего</w:t>
            </w:r>
          </w:p>
        </w:tc>
      </w:tr>
      <w:tr w:rsidR="00D86E22" w:rsidRPr="00061D32" w:rsidTr="00FC0DA9">
        <w:tc>
          <w:tcPr>
            <w:tcW w:w="2700" w:type="dxa"/>
          </w:tcPr>
          <w:p w:rsidR="00D86E22" w:rsidRPr="00061D32" w:rsidRDefault="00D86E22" w:rsidP="00FC0DA9">
            <w:pPr>
              <w:rPr>
                <w:sz w:val="28"/>
                <w:szCs w:val="28"/>
              </w:rPr>
            </w:pPr>
            <w:r w:rsidRPr="00061D32">
              <w:rPr>
                <w:sz w:val="28"/>
                <w:szCs w:val="28"/>
              </w:rPr>
              <w:lastRenderedPageBreak/>
              <w:t>№1</w:t>
            </w:r>
          </w:p>
          <w:p w:rsidR="00D86E22" w:rsidRPr="00061D32" w:rsidRDefault="00D86E22" w:rsidP="00920012">
            <w:pPr>
              <w:rPr>
                <w:sz w:val="28"/>
                <w:szCs w:val="28"/>
              </w:rPr>
            </w:pPr>
            <w:r w:rsidRPr="00061D32">
              <w:rPr>
                <w:sz w:val="28"/>
                <w:szCs w:val="28"/>
              </w:rPr>
              <w:t>Н</w:t>
            </w:r>
            <w:r w:rsidR="00920012">
              <w:rPr>
                <w:sz w:val="28"/>
                <w:szCs w:val="28"/>
              </w:rPr>
              <w:t>С</w:t>
            </w:r>
            <w:r w:rsidRPr="00061D32">
              <w:rPr>
                <w:sz w:val="28"/>
                <w:szCs w:val="28"/>
              </w:rPr>
              <w:t xml:space="preserve"> – </w:t>
            </w:r>
            <w:r w:rsidR="00920012">
              <w:rPr>
                <w:sz w:val="28"/>
                <w:szCs w:val="28"/>
              </w:rPr>
              <w:t>ниже среднего</w:t>
            </w:r>
          </w:p>
        </w:tc>
        <w:tc>
          <w:tcPr>
            <w:tcW w:w="2520" w:type="dxa"/>
          </w:tcPr>
          <w:p w:rsidR="00D86E22" w:rsidRPr="00061D32" w:rsidRDefault="00D86E22" w:rsidP="00FC0DA9">
            <w:pPr>
              <w:rPr>
                <w:sz w:val="28"/>
                <w:szCs w:val="28"/>
              </w:rPr>
            </w:pPr>
            <w:r w:rsidRPr="00061D32">
              <w:rPr>
                <w:sz w:val="28"/>
                <w:szCs w:val="28"/>
              </w:rPr>
              <w:t>№4</w:t>
            </w:r>
          </w:p>
          <w:p w:rsidR="00D86E22" w:rsidRPr="00061D32" w:rsidRDefault="00D86E22" w:rsidP="00FC0DA9">
            <w:pPr>
              <w:rPr>
                <w:sz w:val="28"/>
                <w:szCs w:val="28"/>
              </w:rPr>
            </w:pPr>
            <w:r w:rsidRPr="00061D32">
              <w:rPr>
                <w:sz w:val="28"/>
                <w:szCs w:val="28"/>
              </w:rPr>
              <w:t xml:space="preserve">Н </w:t>
            </w:r>
            <w:proofErr w:type="gramStart"/>
            <w:r w:rsidRPr="00061D32">
              <w:rPr>
                <w:sz w:val="28"/>
                <w:szCs w:val="28"/>
              </w:rPr>
              <w:t>–н</w:t>
            </w:r>
            <w:proofErr w:type="gramEnd"/>
            <w:r w:rsidRPr="00061D32">
              <w:rPr>
                <w:sz w:val="28"/>
                <w:szCs w:val="28"/>
              </w:rPr>
              <w:t>изкий уровень</w:t>
            </w:r>
          </w:p>
        </w:tc>
      </w:tr>
    </w:tbl>
    <w:p w:rsidR="00D86E22" w:rsidRPr="00061D32" w:rsidRDefault="00D86E22" w:rsidP="00B1570D">
      <w:pPr>
        <w:spacing w:before="4" w:after="2"/>
        <w:jc w:val="both"/>
        <w:rPr>
          <w:b/>
          <w:bCs/>
          <w:color w:val="000000"/>
          <w:sz w:val="28"/>
          <w:szCs w:val="28"/>
        </w:rPr>
      </w:pPr>
    </w:p>
    <w:p w:rsidR="00D86E22" w:rsidRPr="00061D32" w:rsidRDefault="00D86E22" w:rsidP="00B1570D">
      <w:pPr>
        <w:spacing w:before="4" w:after="2"/>
        <w:jc w:val="both"/>
        <w:rPr>
          <w:b/>
          <w:bCs/>
          <w:color w:val="000000"/>
          <w:sz w:val="28"/>
          <w:szCs w:val="28"/>
        </w:rPr>
      </w:pPr>
    </w:p>
    <w:p w:rsidR="00D86E22" w:rsidRPr="00061D32" w:rsidRDefault="00D86E22" w:rsidP="0053540C">
      <w:pPr>
        <w:jc w:val="both"/>
        <w:rPr>
          <w:sz w:val="28"/>
          <w:szCs w:val="28"/>
        </w:rPr>
      </w:pPr>
      <w:r w:rsidRPr="00061D32">
        <w:rPr>
          <w:b/>
          <w:bCs/>
          <w:color w:val="000000"/>
          <w:sz w:val="28"/>
          <w:szCs w:val="28"/>
        </w:rPr>
        <w:t>Реализация</w:t>
      </w:r>
      <w:r w:rsidRPr="00061D32">
        <w:rPr>
          <w:b/>
          <w:bCs/>
          <w:color w:val="000000"/>
          <w:sz w:val="28"/>
          <w:szCs w:val="28"/>
          <w:lang w:val="en-US"/>
        </w:rPr>
        <w:t xml:space="preserve"> </w:t>
      </w:r>
      <w:r w:rsidR="00920012">
        <w:rPr>
          <w:b/>
          <w:bCs/>
          <w:color w:val="000000"/>
          <w:sz w:val="28"/>
          <w:szCs w:val="28"/>
        </w:rPr>
        <w:t>структуры</w:t>
      </w:r>
      <w:r w:rsidRPr="00061D32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061D32">
        <w:rPr>
          <w:b/>
          <w:sz w:val="28"/>
          <w:szCs w:val="28"/>
          <w:lang w:val="en-US"/>
        </w:rPr>
        <w:t>«</w:t>
      </w:r>
      <w:proofErr w:type="spellStart"/>
      <w:r w:rsidRPr="00061D32">
        <w:rPr>
          <w:b/>
          <w:sz w:val="28"/>
          <w:szCs w:val="28"/>
          <w:lang w:val="en-US"/>
        </w:rPr>
        <w:t>Inductiv</w:t>
      </w:r>
      <w:proofErr w:type="spellEnd"/>
      <w:proofErr w:type="gramStart"/>
      <w:r w:rsidR="00920012">
        <w:rPr>
          <w:b/>
          <w:sz w:val="28"/>
          <w:szCs w:val="28"/>
        </w:rPr>
        <w:t>е</w:t>
      </w:r>
      <w:proofErr w:type="gramEnd"/>
      <w:r w:rsidRPr="00061D32">
        <w:rPr>
          <w:b/>
          <w:sz w:val="28"/>
          <w:szCs w:val="28"/>
          <w:lang w:val="en-US"/>
        </w:rPr>
        <w:t xml:space="preserve"> Thinking Model».</w:t>
      </w:r>
      <w:r w:rsidRPr="00061D32">
        <w:rPr>
          <w:sz w:val="28"/>
          <w:szCs w:val="28"/>
          <w:lang w:val="en-US"/>
        </w:rPr>
        <w:t xml:space="preserve">  </w:t>
      </w:r>
      <w:r w:rsidRPr="00061D32">
        <w:rPr>
          <w:sz w:val="28"/>
          <w:szCs w:val="28"/>
        </w:rPr>
        <w:t xml:space="preserve">У каждого  учащегося 5-6 карточек, </w:t>
      </w:r>
      <w:r w:rsidR="004C70DE" w:rsidRPr="00061D32">
        <w:rPr>
          <w:sz w:val="28"/>
          <w:szCs w:val="28"/>
        </w:rPr>
        <w:t xml:space="preserve"> </w:t>
      </w:r>
      <w:r w:rsidRPr="00061D32">
        <w:rPr>
          <w:sz w:val="28"/>
          <w:szCs w:val="28"/>
        </w:rPr>
        <w:t xml:space="preserve">на которых он пишет  по одному качеству героини.  </w:t>
      </w:r>
      <w:r w:rsidR="0053540C" w:rsidRPr="00061D32">
        <w:rPr>
          <w:sz w:val="28"/>
          <w:szCs w:val="28"/>
        </w:rPr>
        <w:t>Все карточки складываются</w:t>
      </w:r>
      <w:r w:rsidRPr="00061D32">
        <w:rPr>
          <w:sz w:val="28"/>
          <w:szCs w:val="28"/>
        </w:rPr>
        <w:t xml:space="preserve"> в цент</w:t>
      </w:r>
      <w:r w:rsidR="004C70DE" w:rsidRPr="00061D32">
        <w:rPr>
          <w:sz w:val="28"/>
          <w:szCs w:val="28"/>
        </w:rPr>
        <w:t>р</w:t>
      </w:r>
      <w:r w:rsidRPr="00061D32">
        <w:rPr>
          <w:sz w:val="28"/>
          <w:szCs w:val="28"/>
        </w:rPr>
        <w:t xml:space="preserve"> стола,  после совместно</w:t>
      </w:r>
      <w:r w:rsidR="004C70DE" w:rsidRPr="00061D32">
        <w:rPr>
          <w:sz w:val="28"/>
          <w:szCs w:val="28"/>
        </w:rPr>
        <w:t xml:space="preserve">го обсуждения ученики классифицируют  </w:t>
      </w:r>
      <w:r w:rsidRPr="00061D32">
        <w:rPr>
          <w:sz w:val="28"/>
          <w:szCs w:val="28"/>
        </w:rPr>
        <w:t>качества</w:t>
      </w:r>
      <w:r w:rsidR="004C70DE" w:rsidRPr="00061D32">
        <w:rPr>
          <w:sz w:val="28"/>
          <w:szCs w:val="28"/>
        </w:rPr>
        <w:t>, разделяя их на три группы: положительные, отрицательные и качества, не имеющие однозначной оцен</w:t>
      </w:r>
      <w:r w:rsidR="00606890" w:rsidRPr="00061D32">
        <w:rPr>
          <w:sz w:val="28"/>
          <w:szCs w:val="28"/>
        </w:rPr>
        <w:t>ки.  Заслушивание представителей групп.</w:t>
      </w:r>
      <w:r w:rsidR="004C70DE" w:rsidRPr="00061D32">
        <w:rPr>
          <w:sz w:val="28"/>
          <w:szCs w:val="28"/>
        </w:rPr>
        <w:t xml:space="preserve"> </w:t>
      </w:r>
    </w:p>
    <w:p w:rsidR="00D86E22" w:rsidRPr="00061D32" w:rsidRDefault="00D86E22" w:rsidP="00B1570D">
      <w:pPr>
        <w:spacing w:before="4" w:after="2"/>
        <w:jc w:val="both"/>
        <w:rPr>
          <w:b/>
          <w:bCs/>
          <w:color w:val="000000"/>
          <w:sz w:val="28"/>
          <w:szCs w:val="28"/>
        </w:rPr>
      </w:pPr>
    </w:p>
    <w:p w:rsidR="009067EC" w:rsidRPr="00061D32" w:rsidRDefault="00B1570D" w:rsidP="00B1570D">
      <w:pPr>
        <w:spacing w:before="4" w:after="2"/>
        <w:jc w:val="both"/>
        <w:rPr>
          <w:bCs/>
          <w:color w:val="000000"/>
          <w:sz w:val="28"/>
          <w:szCs w:val="28"/>
        </w:rPr>
      </w:pPr>
      <w:r w:rsidRPr="00061D32">
        <w:rPr>
          <w:b/>
          <w:bCs/>
          <w:color w:val="000000"/>
          <w:sz w:val="28"/>
          <w:szCs w:val="28"/>
          <w:lang w:val="en-US"/>
        </w:rPr>
        <w:t>III</w:t>
      </w:r>
      <w:r w:rsidRPr="00061D32">
        <w:rPr>
          <w:b/>
          <w:bCs/>
          <w:color w:val="000000"/>
          <w:sz w:val="28"/>
          <w:szCs w:val="28"/>
        </w:rPr>
        <w:t xml:space="preserve">. </w:t>
      </w:r>
      <w:r w:rsidR="009067EC" w:rsidRPr="00061D32">
        <w:rPr>
          <w:b/>
          <w:bCs/>
          <w:color w:val="000000"/>
          <w:sz w:val="28"/>
          <w:szCs w:val="28"/>
        </w:rPr>
        <w:t xml:space="preserve">Реализация приема </w:t>
      </w:r>
      <w:r w:rsidR="009067EC" w:rsidRPr="00061D32">
        <w:rPr>
          <w:b/>
          <w:sz w:val="28"/>
          <w:szCs w:val="28"/>
        </w:rPr>
        <w:t>«</w:t>
      </w:r>
      <w:r w:rsidR="009067EC" w:rsidRPr="00061D32">
        <w:rPr>
          <w:b/>
          <w:sz w:val="28"/>
          <w:szCs w:val="28"/>
          <w:lang w:val="en-US"/>
        </w:rPr>
        <w:t>Mix</w:t>
      </w:r>
      <w:r w:rsidR="009067EC" w:rsidRPr="00061D32">
        <w:rPr>
          <w:b/>
          <w:sz w:val="28"/>
          <w:szCs w:val="28"/>
        </w:rPr>
        <w:t>-</w:t>
      </w:r>
      <w:r w:rsidR="009067EC" w:rsidRPr="00061D32">
        <w:rPr>
          <w:b/>
          <w:sz w:val="28"/>
          <w:szCs w:val="28"/>
          <w:lang w:val="en-US"/>
        </w:rPr>
        <w:t>Pair</w:t>
      </w:r>
      <w:r w:rsidR="009067EC" w:rsidRPr="00061D32">
        <w:rPr>
          <w:b/>
          <w:sz w:val="28"/>
          <w:szCs w:val="28"/>
        </w:rPr>
        <w:t xml:space="preserve">- </w:t>
      </w:r>
      <w:r w:rsidR="009067EC" w:rsidRPr="00061D32">
        <w:rPr>
          <w:b/>
          <w:sz w:val="28"/>
          <w:szCs w:val="28"/>
          <w:lang w:val="en-US"/>
        </w:rPr>
        <w:t>Share</w:t>
      </w:r>
      <w:r w:rsidR="009067EC" w:rsidRPr="00061D32">
        <w:rPr>
          <w:b/>
          <w:sz w:val="28"/>
          <w:szCs w:val="28"/>
        </w:rPr>
        <w:t>».</w:t>
      </w:r>
      <w:r w:rsidR="009067EC" w:rsidRPr="00061D32">
        <w:rPr>
          <w:sz w:val="28"/>
          <w:szCs w:val="28"/>
        </w:rPr>
        <w:t xml:space="preserve"> Звучит музыка, ученики перемещаются по классу. После того как музыка прекращается, учащиеся образуют пару с ближайшим</w:t>
      </w:r>
      <w:r w:rsidRPr="00061D32">
        <w:rPr>
          <w:b/>
          <w:bCs/>
          <w:color w:val="000000"/>
          <w:sz w:val="28"/>
          <w:szCs w:val="28"/>
        </w:rPr>
        <w:t xml:space="preserve"> </w:t>
      </w:r>
      <w:r w:rsidR="009067EC" w:rsidRPr="00061D32">
        <w:rPr>
          <w:bCs/>
          <w:color w:val="000000"/>
          <w:sz w:val="28"/>
          <w:szCs w:val="28"/>
        </w:rPr>
        <w:t xml:space="preserve">партнером. </w:t>
      </w:r>
      <w:r w:rsidR="007D26F2" w:rsidRPr="00061D32">
        <w:rPr>
          <w:sz w:val="28"/>
          <w:szCs w:val="28"/>
        </w:rPr>
        <w:t>Учитель задает вопрос, дается время на обсуждение. Ученик № 1  в паре высказывает свою точку зрения, ученик № 2 слушает, затем меняются ролями, благодарят друг друга. Учитель опрашивает несколько человек.</w:t>
      </w:r>
    </w:p>
    <w:p w:rsidR="009067EC" w:rsidRPr="00061D32" w:rsidRDefault="007D26F2" w:rsidP="00B1570D">
      <w:pPr>
        <w:spacing w:before="4" w:after="2"/>
        <w:jc w:val="both"/>
        <w:rPr>
          <w:bCs/>
          <w:i/>
          <w:iCs/>
          <w:color w:val="000000"/>
          <w:sz w:val="28"/>
          <w:szCs w:val="28"/>
        </w:rPr>
      </w:pPr>
      <w:r w:rsidRPr="00061D32">
        <w:rPr>
          <w:b/>
          <w:bCs/>
          <w:color w:val="000000"/>
          <w:sz w:val="28"/>
          <w:szCs w:val="28"/>
        </w:rPr>
        <w:t xml:space="preserve">- </w:t>
      </w:r>
      <w:r w:rsidR="00B1570D" w:rsidRPr="00061D32">
        <w:rPr>
          <w:b/>
          <w:bCs/>
          <w:color w:val="000000"/>
          <w:sz w:val="28"/>
          <w:szCs w:val="28"/>
        </w:rPr>
        <w:t xml:space="preserve"> </w:t>
      </w:r>
      <w:r w:rsidR="00B1570D" w:rsidRPr="00061D32">
        <w:rPr>
          <w:bCs/>
          <w:i/>
          <w:iCs/>
          <w:color w:val="000000"/>
          <w:sz w:val="28"/>
          <w:szCs w:val="28"/>
        </w:rPr>
        <w:t>Поступок Катерины</w:t>
      </w:r>
      <w:r w:rsidR="009067EC" w:rsidRPr="00061D32">
        <w:rPr>
          <w:bCs/>
          <w:i/>
          <w:iCs/>
          <w:color w:val="000000"/>
          <w:sz w:val="28"/>
          <w:szCs w:val="28"/>
        </w:rPr>
        <w:t>,  самоубийство, – это проявление силы характера или слабости?</w:t>
      </w:r>
    </w:p>
    <w:p w:rsidR="00B1570D" w:rsidRPr="00061D32" w:rsidRDefault="00B1570D" w:rsidP="00B1570D">
      <w:pPr>
        <w:spacing w:before="4" w:after="2"/>
        <w:jc w:val="both"/>
        <w:rPr>
          <w:color w:val="000000"/>
          <w:sz w:val="28"/>
          <w:szCs w:val="28"/>
        </w:rPr>
      </w:pPr>
      <w:r w:rsidRPr="00061D32">
        <w:rPr>
          <w:b/>
          <w:bCs/>
          <w:color w:val="000000"/>
          <w:sz w:val="28"/>
          <w:szCs w:val="28"/>
        </w:rPr>
        <w:t xml:space="preserve"> </w:t>
      </w:r>
    </w:p>
    <w:p w:rsidR="0058690B" w:rsidRPr="00061D32" w:rsidRDefault="00B1570D" w:rsidP="00B1570D">
      <w:pPr>
        <w:spacing w:before="4" w:after="2"/>
        <w:jc w:val="both"/>
        <w:rPr>
          <w:color w:val="000000"/>
          <w:sz w:val="28"/>
          <w:szCs w:val="28"/>
        </w:rPr>
      </w:pPr>
      <w:r w:rsidRPr="00061D32">
        <w:rPr>
          <w:b/>
          <w:bCs/>
          <w:color w:val="000000"/>
          <w:sz w:val="28"/>
          <w:szCs w:val="28"/>
          <w:lang w:val="en-US"/>
        </w:rPr>
        <w:t>IV</w:t>
      </w:r>
      <w:r w:rsidRPr="00061D32">
        <w:rPr>
          <w:b/>
          <w:bCs/>
          <w:color w:val="000000"/>
          <w:sz w:val="28"/>
          <w:szCs w:val="28"/>
        </w:rPr>
        <w:t>. Сообщение темы</w:t>
      </w:r>
      <w:r w:rsidR="0058690B" w:rsidRPr="00061D32">
        <w:rPr>
          <w:b/>
          <w:bCs/>
          <w:color w:val="000000"/>
          <w:sz w:val="28"/>
          <w:szCs w:val="28"/>
        </w:rPr>
        <w:t xml:space="preserve"> урока</w:t>
      </w:r>
      <w:r w:rsidRPr="00061D32">
        <w:rPr>
          <w:color w:val="000000"/>
          <w:sz w:val="28"/>
          <w:szCs w:val="28"/>
        </w:rPr>
        <w:t xml:space="preserve">. </w:t>
      </w:r>
    </w:p>
    <w:p w:rsidR="007D26F2" w:rsidRPr="00061D32" w:rsidRDefault="007D26F2" w:rsidP="00B1570D">
      <w:pPr>
        <w:spacing w:before="4" w:after="2"/>
        <w:jc w:val="both"/>
        <w:rPr>
          <w:b/>
          <w:color w:val="000000"/>
          <w:sz w:val="28"/>
          <w:szCs w:val="28"/>
        </w:rPr>
      </w:pPr>
      <w:r w:rsidRPr="00061D32">
        <w:rPr>
          <w:b/>
          <w:color w:val="000000"/>
          <w:sz w:val="28"/>
          <w:szCs w:val="28"/>
        </w:rPr>
        <w:t>Слово учителя.</w:t>
      </w:r>
    </w:p>
    <w:p w:rsidR="0058690B" w:rsidRPr="00061D32" w:rsidRDefault="0058690B" w:rsidP="00B1570D">
      <w:pPr>
        <w:spacing w:before="4" w:after="2"/>
        <w:jc w:val="both"/>
        <w:rPr>
          <w:color w:val="000000"/>
          <w:sz w:val="28"/>
          <w:szCs w:val="28"/>
        </w:rPr>
      </w:pPr>
      <w:r w:rsidRPr="00061D32">
        <w:rPr>
          <w:color w:val="000000"/>
          <w:sz w:val="28"/>
          <w:szCs w:val="28"/>
        </w:rPr>
        <w:t xml:space="preserve">     Итак, поступок Катерины вызвал</w:t>
      </w:r>
      <w:r w:rsidR="00B1570D" w:rsidRPr="00061D32">
        <w:rPr>
          <w:color w:val="000000"/>
          <w:sz w:val="28"/>
          <w:szCs w:val="28"/>
        </w:rPr>
        <w:t xml:space="preserve"> у нас неоднозначную оценку. Точно так же и в 19 веке вокруг  пьес Островского неизменно в</w:t>
      </w:r>
      <w:r w:rsidR="007D26F2" w:rsidRPr="00061D32">
        <w:rPr>
          <w:color w:val="000000"/>
          <w:sz w:val="28"/>
          <w:szCs w:val="28"/>
        </w:rPr>
        <w:t>спыхивали журнальные дискуссии - т</w:t>
      </w:r>
      <w:r w:rsidR="00B1570D" w:rsidRPr="00061D32">
        <w:rPr>
          <w:color w:val="000000"/>
          <w:sz w:val="28"/>
          <w:szCs w:val="28"/>
        </w:rPr>
        <w:t xml:space="preserve">ем самым он невольно содействовал развитию русской литературной и театральной критики. </w:t>
      </w:r>
    </w:p>
    <w:p w:rsidR="00B1570D" w:rsidRPr="00061D32" w:rsidRDefault="0058690B" w:rsidP="00B1570D">
      <w:pPr>
        <w:spacing w:before="4" w:after="2"/>
        <w:jc w:val="both"/>
        <w:rPr>
          <w:color w:val="000000"/>
          <w:sz w:val="28"/>
          <w:szCs w:val="28"/>
        </w:rPr>
      </w:pPr>
      <w:r w:rsidRPr="00061D32">
        <w:rPr>
          <w:color w:val="000000"/>
          <w:sz w:val="28"/>
          <w:szCs w:val="28"/>
        </w:rPr>
        <w:t xml:space="preserve">      В ранний  период </w:t>
      </w:r>
      <w:r w:rsidR="00B1570D" w:rsidRPr="00061D32">
        <w:rPr>
          <w:color w:val="000000"/>
          <w:sz w:val="28"/>
          <w:szCs w:val="28"/>
        </w:rPr>
        <w:t xml:space="preserve"> главным интерпретатором</w:t>
      </w:r>
      <w:r w:rsidRPr="00061D32">
        <w:rPr>
          <w:color w:val="000000"/>
          <w:sz w:val="28"/>
          <w:szCs w:val="28"/>
        </w:rPr>
        <w:t xml:space="preserve"> пьес Островского </w:t>
      </w:r>
      <w:r w:rsidR="00B1570D" w:rsidRPr="00061D32">
        <w:rPr>
          <w:color w:val="000000"/>
          <w:sz w:val="28"/>
          <w:szCs w:val="28"/>
        </w:rPr>
        <w:t xml:space="preserve"> был Аполлон Григорьев, который в драме «Гроза» увидел поэзию народной жизни и обличение </w:t>
      </w:r>
      <w:proofErr w:type="gramStart"/>
      <w:r w:rsidR="00B1570D" w:rsidRPr="00061D32">
        <w:rPr>
          <w:color w:val="000000"/>
          <w:sz w:val="28"/>
          <w:szCs w:val="28"/>
        </w:rPr>
        <w:t>самодурства</w:t>
      </w:r>
      <w:proofErr w:type="gramEnd"/>
      <w:r w:rsidR="00B1570D" w:rsidRPr="00061D32">
        <w:rPr>
          <w:color w:val="000000"/>
          <w:sz w:val="28"/>
          <w:szCs w:val="28"/>
        </w:rPr>
        <w:t xml:space="preserve">.  Однако самыми </w:t>
      </w:r>
      <w:r w:rsidR="0053540C" w:rsidRPr="00061D32">
        <w:rPr>
          <w:color w:val="000000"/>
          <w:sz w:val="28"/>
          <w:szCs w:val="28"/>
        </w:rPr>
        <w:t xml:space="preserve">яркими, самыми </w:t>
      </w:r>
      <w:r w:rsidR="00B1570D" w:rsidRPr="00061D32">
        <w:rPr>
          <w:color w:val="000000"/>
          <w:sz w:val="28"/>
          <w:szCs w:val="28"/>
        </w:rPr>
        <w:t>«шумными»</w:t>
      </w:r>
      <w:r w:rsidRPr="00061D32">
        <w:rPr>
          <w:color w:val="000000"/>
          <w:sz w:val="28"/>
          <w:szCs w:val="28"/>
        </w:rPr>
        <w:t xml:space="preserve"> откликами  на пьесу </w:t>
      </w:r>
      <w:r w:rsidR="00B1570D" w:rsidRPr="00061D32">
        <w:rPr>
          <w:color w:val="000000"/>
          <w:sz w:val="28"/>
          <w:szCs w:val="28"/>
        </w:rPr>
        <w:t xml:space="preserve"> стали</w:t>
      </w:r>
      <w:r w:rsidR="0053540C" w:rsidRPr="00061D32">
        <w:rPr>
          <w:color w:val="000000"/>
          <w:sz w:val="28"/>
          <w:szCs w:val="28"/>
        </w:rPr>
        <w:t xml:space="preserve"> статья</w:t>
      </w:r>
      <w:r w:rsidR="00B1570D" w:rsidRPr="00061D32">
        <w:rPr>
          <w:color w:val="000000"/>
          <w:sz w:val="28"/>
          <w:szCs w:val="28"/>
        </w:rPr>
        <w:t xml:space="preserve"> Николая Александровича Добролюбова «Луч св</w:t>
      </w:r>
      <w:r w:rsidR="0053540C" w:rsidRPr="00061D32">
        <w:rPr>
          <w:color w:val="000000"/>
          <w:sz w:val="28"/>
          <w:szCs w:val="28"/>
        </w:rPr>
        <w:t xml:space="preserve">ета в темном царстве» и статья </w:t>
      </w:r>
      <w:r w:rsidR="00B1570D" w:rsidRPr="00061D32">
        <w:rPr>
          <w:color w:val="000000"/>
          <w:sz w:val="28"/>
          <w:szCs w:val="28"/>
        </w:rPr>
        <w:t>Дмитрия Ивановича Писарев</w:t>
      </w:r>
      <w:r w:rsidR="007D26F2" w:rsidRPr="00061D32">
        <w:rPr>
          <w:color w:val="000000"/>
          <w:sz w:val="28"/>
          <w:szCs w:val="28"/>
        </w:rPr>
        <w:t xml:space="preserve">а «Мотивы русской драмы». </w:t>
      </w:r>
      <w:r w:rsidR="00B1570D" w:rsidRPr="00061D32">
        <w:rPr>
          <w:color w:val="000000"/>
          <w:sz w:val="28"/>
          <w:szCs w:val="28"/>
        </w:rPr>
        <w:t xml:space="preserve"> </w:t>
      </w:r>
      <w:r w:rsidR="007D26F2" w:rsidRPr="00061D32">
        <w:rPr>
          <w:color w:val="000000"/>
          <w:sz w:val="28"/>
          <w:szCs w:val="28"/>
        </w:rPr>
        <w:t>З</w:t>
      </w:r>
      <w:r w:rsidR="0053540C" w:rsidRPr="00061D32">
        <w:rPr>
          <w:color w:val="000000"/>
          <w:sz w:val="28"/>
          <w:szCs w:val="28"/>
        </w:rPr>
        <w:t>накомству с этими произведениями русской критики</w:t>
      </w:r>
      <w:r w:rsidRPr="00061D32">
        <w:rPr>
          <w:color w:val="000000"/>
          <w:sz w:val="28"/>
          <w:szCs w:val="28"/>
        </w:rPr>
        <w:t xml:space="preserve"> и будет </w:t>
      </w:r>
      <w:r w:rsidR="00B1570D" w:rsidRPr="00061D32">
        <w:rPr>
          <w:color w:val="000000"/>
          <w:sz w:val="28"/>
          <w:szCs w:val="28"/>
        </w:rPr>
        <w:t xml:space="preserve">посвящен наш урок. </w:t>
      </w:r>
      <w:r w:rsidR="007D26F2" w:rsidRPr="00061D32">
        <w:rPr>
          <w:color w:val="000000"/>
          <w:sz w:val="28"/>
          <w:szCs w:val="28"/>
        </w:rPr>
        <w:t xml:space="preserve"> </w:t>
      </w:r>
    </w:p>
    <w:p w:rsidR="00B1570D" w:rsidRPr="00061D32" w:rsidRDefault="00B1570D" w:rsidP="00B1570D">
      <w:pPr>
        <w:spacing w:before="4" w:after="2"/>
        <w:jc w:val="both"/>
        <w:rPr>
          <w:color w:val="000000"/>
          <w:sz w:val="28"/>
          <w:szCs w:val="28"/>
        </w:rPr>
      </w:pPr>
    </w:p>
    <w:p w:rsidR="00B1570D" w:rsidRPr="00061D32" w:rsidRDefault="00B1570D" w:rsidP="00B1570D">
      <w:pPr>
        <w:spacing w:before="4" w:after="2"/>
        <w:jc w:val="both"/>
        <w:rPr>
          <w:b/>
          <w:bCs/>
          <w:color w:val="000000"/>
          <w:sz w:val="28"/>
          <w:szCs w:val="28"/>
        </w:rPr>
      </w:pPr>
      <w:r w:rsidRPr="00061D32">
        <w:rPr>
          <w:b/>
          <w:bCs/>
          <w:color w:val="000000"/>
          <w:sz w:val="28"/>
          <w:szCs w:val="28"/>
          <w:lang w:val="en-US"/>
        </w:rPr>
        <w:t>V</w:t>
      </w:r>
      <w:r w:rsidRPr="00061D32">
        <w:rPr>
          <w:b/>
          <w:bCs/>
          <w:color w:val="000000"/>
          <w:sz w:val="28"/>
          <w:szCs w:val="28"/>
        </w:rPr>
        <w:t>.</w:t>
      </w:r>
      <w:r w:rsidR="0058690B" w:rsidRPr="00061D32">
        <w:rPr>
          <w:b/>
          <w:bCs/>
          <w:color w:val="000000"/>
          <w:sz w:val="28"/>
          <w:szCs w:val="28"/>
        </w:rPr>
        <w:t>Формулирование учащими</w:t>
      </w:r>
      <w:r w:rsidRPr="00061D32">
        <w:rPr>
          <w:b/>
          <w:bCs/>
          <w:color w:val="000000"/>
          <w:sz w:val="28"/>
          <w:szCs w:val="28"/>
        </w:rPr>
        <w:t>ся целей урока:</w:t>
      </w:r>
    </w:p>
    <w:p w:rsidR="00E14BEE" w:rsidRPr="00061D32" w:rsidRDefault="009D1B7F" w:rsidP="009D1B7F">
      <w:pPr>
        <w:spacing w:before="4" w:after="2"/>
        <w:jc w:val="both"/>
        <w:rPr>
          <w:bCs/>
          <w:color w:val="000000"/>
          <w:sz w:val="28"/>
          <w:szCs w:val="28"/>
        </w:rPr>
      </w:pPr>
      <w:r w:rsidRPr="00061D32">
        <w:rPr>
          <w:bCs/>
          <w:color w:val="000000"/>
          <w:sz w:val="28"/>
          <w:szCs w:val="28"/>
        </w:rPr>
        <w:t>-</w:t>
      </w:r>
      <w:r w:rsidR="00061D32" w:rsidRPr="00061D32">
        <w:rPr>
          <w:bCs/>
          <w:color w:val="000000"/>
          <w:sz w:val="28"/>
          <w:szCs w:val="28"/>
        </w:rPr>
        <w:t>познакомиться с основными положениями статей Н.А.Добролюбова и Д.И. Писарева</w:t>
      </w:r>
    </w:p>
    <w:p w:rsidR="00E14BEE" w:rsidRPr="00061D32" w:rsidRDefault="009D1B7F" w:rsidP="009D1B7F">
      <w:pPr>
        <w:spacing w:before="4" w:after="2"/>
        <w:jc w:val="both"/>
        <w:rPr>
          <w:bCs/>
          <w:color w:val="000000"/>
          <w:sz w:val="28"/>
          <w:szCs w:val="28"/>
        </w:rPr>
      </w:pPr>
      <w:r w:rsidRPr="00061D32">
        <w:rPr>
          <w:bCs/>
          <w:color w:val="000000"/>
          <w:sz w:val="28"/>
          <w:szCs w:val="28"/>
        </w:rPr>
        <w:t>-</w:t>
      </w:r>
      <w:r w:rsidR="00061D32" w:rsidRPr="00061D32">
        <w:rPr>
          <w:bCs/>
          <w:color w:val="000000"/>
          <w:sz w:val="28"/>
          <w:szCs w:val="28"/>
        </w:rPr>
        <w:t>выразить свое мнение по отношению к высказываниям критиков</w:t>
      </w:r>
    </w:p>
    <w:p w:rsidR="00E14BEE" w:rsidRPr="00061D32" w:rsidRDefault="009D1B7F" w:rsidP="009D1B7F">
      <w:pPr>
        <w:spacing w:before="4" w:after="2"/>
        <w:jc w:val="both"/>
        <w:rPr>
          <w:bCs/>
          <w:color w:val="000000"/>
          <w:sz w:val="28"/>
          <w:szCs w:val="28"/>
        </w:rPr>
      </w:pPr>
      <w:r w:rsidRPr="00061D32">
        <w:rPr>
          <w:bCs/>
          <w:color w:val="000000"/>
          <w:sz w:val="28"/>
          <w:szCs w:val="28"/>
        </w:rPr>
        <w:t>-</w:t>
      </w:r>
      <w:r w:rsidR="00061D32" w:rsidRPr="00061D32">
        <w:rPr>
          <w:bCs/>
          <w:color w:val="000000"/>
          <w:sz w:val="28"/>
          <w:szCs w:val="28"/>
        </w:rPr>
        <w:t>выработать свою точку зрения на образ Катерины</w:t>
      </w:r>
    </w:p>
    <w:p w:rsidR="009D1B7F" w:rsidRPr="00061D32" w:rsidRDefault="009D1B7F" w:rsidP="00B1570D">
      <w:pPr>
        <w:spacing w:before="4" w:after="2"/>
        <w:jc w:val="both"/>
        <w:rPr>
          <w:bCs/>
          <w:color w:val="000000"/>
          <w:sz w:val="28"/>
          <w:szCs w:val="28"/>
        </w:rPr>
      </w:pPr>
    </w:p>
    <w:p w:rsidR="00B1570D" w:rsidRPr="00061D32" w:rsidRDefault="00B1570D" w:rsidP="000C521E">
      <w:pPr>
        <w:rPr>
          <w:color w:val="000000"/>
          <w:sz w:val="28"/>
          <w:szCs w:val="28"/>
        </w:rPr>
      </w:pPr>
      <w:r w:rsidRPr="00061D32">
        <w:rPr>
          <w:b/>
          <w:bCs/>
          <w:color w:val="000000"/>
          <w:sz w:val="28"/>
          <w:szCs w:val="28"/>
          <w:lang w:val="en-US"/>
        </w:rPr>
        <w:t>VI</w:t>
      </w:r>
      <w:r w:rsidRPr="00061D32">
        <w:rPr>
          <w:b/>
          <w:bCs/>
          <w:color w:val="000000"/>
          <w:sz w:val="28"/>
          <w:szCs w:val="28"/>
        </w:rPr>
        <w:t>. Сообщение о критиках, зачитыван</w:t>
      </w:r>
      <w:r w:rsidR="000C521E" w:rsidRPr="00061D32">
        <w:rPr>
          <w:b/>
          <w:bCs/>
          <w:color w:val="000000"/>
          <w:sz w:val="28"/>
          <w:szCs w:val="28"/>
        </w:rPr>
        <w:t>ие основных положений их статей (</w:t>
      </w:r>
      <w:r w:rsidR="007D26F2" w:rsidRPr="00061D32">
        <w:rPr>
          <w:b/>
          <w:bCs/>
          <w:color w:val="000000"/>
          <w:sz w:val="28"/>
          <w:szCs w:val="28"/>
        </w:rPr>
        <w:t>приложение</w:t>
      </w:r>
      <w:r w:rsidR="000C521E" w:rsidRPr="00061D32">
        <w:rPr>
          <w:b/>
          <w:bCs/>
          <w:color w:val="000000"/>
          <w:sz w:val="28"/>
          <w:szCs w:val="28"/>
        </w:rPr>
        <w:t>). Сообщение делают заранее подготовленные ученики.</w:t>
      </w:r>
      <w:r w:rsidRPr="00061D32">
        <w:rPr>
          <w:b/>
          <w:bCs/>
          <w:color w:val="000000"/>
          <w:sz w:val="28"/>
          <w:szCs w:val="28"/>
        </w:rPr>
        <w:t xml:space="preserve"> (</w:t>
      </w:r>
      <w:r w:rsidR="000C521E" w:rsidRPr="00061D32">
        <w:rPr>
          <w:sz w:val="28"/>
          <w:szCs w:val="28"/>
        </w:rPr>
        <w:t>Презентация «</w:t>
      </w:r>
      <w:r w:rsidR="000C521E" w:rsidRPr="00061D32">
        <w:rPr>
          <w:sz w:val="28"/>
          <w:szCs w:val="28"/>
          <w:lang w:val="en-US"/>
        </w:rPr>
        <w:t>PowerPoint</w:t>
      </w:r>
      <w:r w:rsidR="000C521E" w:rsidRPr="00061D32">
        <w:rPr>
          <w:sz w:val="28"/>
          <w:szCs w:val="28"/>
        </w:rPr>
        <w:t>»: портреты критиков, основные положения статей</w:t>
      </w:r>
      <w:r w:rsidRPr="00061D32">
        <w:rPr>
          <w:color w:val="000000"/>
          <w:sz w:val="28"/>
          <w:szCs w:val="28"/>
        </w:rPr>
        <w:t>)</w:t>
      </w:r>
    </w:p>
    <w:p w:rsidR="00B1570D" w:rsidRPr="00061D32" w:rsidRDefault="00B1570D" w:rsidP="00B1570D">
      <w:pPr>
        <w:rPr>
          <w:rFonts w:eastAsia="Times New Roman"/>
          <w:b/>
          <w:bCs/>
          <w:sz w:val="28"/>
          <w:szCs w:val="28"/>
          <w:lang w:eastAsia="ru-RU"/>
        </w:rPr>
      </w:pPr>
    </w:p>
    <w:p w:rsidR="00B1570D" w:rsidRPr="00061D32" w:rsidRDefault="000C521E" w:rsidP="00AD2CC5">
      <w:pPr>
        <w:jc w:val="both"/>
        <w:rPr>
          <w:rFonts w:eastAsia="Times New Roman"/>
          <w:sz w:val="28"/>
          <w:szCs w:val="28"/>
          <w:lang w:eastAsia="ru-RU"/>
        </w:rPr>
      </w:pPr>
      <w:r w:rsidRPr="00061D32">
        <w:rPr>
          <w:rFonts w:eastAsia="Times New Roman"/>
          <w:b/>
          <w:bCs/>
          <w:sz w:val="28"/>
          <w:szCs w:val="28"/>
          <w:lang w:eastAsia="ru-RU"/>
        </w:rPr>
        <w:t>Николай Александрович Добролю</w:t>
      </w:r>
      <w:r w:rsidR="00B1570D" w:rsidRPr="00061D32">
        <w:rPr>
          <w:rFonts w:eastAsia="Times New Roman"/>
          <w:b/>
          <w:bCs/>
          <w:sz w:val="28"/>
          <w:szCs w:val="28"/>
          <w:lang w:eastAsia="ru-RU"/>
        </w:rPr>
        <w:t xml:space="preserve">бов </w:t>
      </w:r>
      <w:r w:rsidRPr="00061D32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061D32">
        <w:rPr>
          <w:rFonts w:eastAsia="Times New Roman"/>
          <w:sz w:val="28"/>
          <w:szCs w:val="28"/>
          <w:lang w:eastAsia="ru-RU"/>
        </w:rPr>
        <w:t xml:space="preserve">принадлежал </w:t>
      </w:r>
      <w:r w:rsidR="00B1570D" w:rsidRPr="00061D32">
        <w:rPr>
          <w:rFonts w:eastAsia="Times New Roman"/>
          <w:sz w:val="28"/>
          <w:szCs w:val="28"/>
          <w:lang w:eastAsia="ru-RU"/>
        </w:rPr>
        <w:t xml:space="preserve"> революционно-демократическому лагерю. Взгляды его отличались радикальным демократизмом. Свою критику определял как реальную, так как придерживался правила проверять искусство правдой жизни. Статья его была написана в 1860 году, в период подъема освободительного движения, и автор верил в близость народной революции. Он прямо связал сюжет пьесы с надвигаю</w:t>
      </w:r>
      <w:r w:rsidRPr="00061D32">
        <w:rPr>
          <w:rFonts w:eastAsia="Times New Roman"/>
          <w:sz w:val="28"/>
          <w:szCs w:val="28"/>
          <w:lang w:eastAsia="ru-RU"/>
        </w:rPr>
        <w:t xml:space="preserve">щимися социальными потрясениями </w:t>
      </w:r>
      <w:r w:rsidR="00B1570D" w:rsidRPr="00061D32">
        <w:rPr>
          <w:rFonts w:eastAsia="Times New Roman"/>
          <w:sz w:val="28"/>
          <w:szCs w:val="28"/>
          <w:lang w:eastAsia="ru-RU"/>
        </w:rPr>
        <w:t xml:space="preserve"> и считал, что  в образе Катерины  воплощена энергия стихийно пробуждающегося народа.</w:t>
      </w:r>
    </w:p>
    <w:p w:rsidR="00B1570D" w:rsidRPr="00061D32" w:rsidRDefault="000C521E" w:rsidP="00AD2CC5">
      <w:pPr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ru-RU"/>
        </w:rPr>
      </w:pPr>
      <w:r w:rsidRPr="00061D32">
        <w:rPr>
          <w:rFonts w:eastAsia="Times New Roman"/>
          <w:b/>
          <w:bCs/>
          <w:sz w:val="28"/>
          <w:szCs w:val="28"/>
          <w:lang w:eastAsia="ru-RU"/>
        </w:rPr>
        <w:lastRenderedPageBreak/>
        <w:t>Дмитрий Иванович Пи</w:t>
      </w:r>
      <w:r w:rsidR="00B1570D" w:rsidRPr="00061D32">
        <w:rPr>
          <w:rFonts w:eastAsia="Times New Roman"/>
          <w:b/>
          <w:bCs/>
          <w:sz w:val="28"/>
          <w:szCs w:val="28"/>
          <w:lang w:eastAsia="ru-RU"/>
        </w:rPr>
        <w:t>сарев</w:t>
      </w:r>
      <w:r w:rsidR="007D26F2" w:rsidRPr="00061D32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B1570D" w:rsidRPr="00061D32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7D26F2" w:rsidRPr="00061D32">
        <w:rPr>
          <w:rFonts w:eastAsia="Times New Roman"/>
          <w:sz w:val="28"/>
          <w:szCs w:val="28"/>
          <w:lang w:eastAsia="ru-RU"/>
        </w:rPr>
        <w:t>п</w:t>
      </w:r>
      <w:r w:rsidR="00B1570D" w:rsidRPr="00061D32">
        <w:rPr>
          <w:rFonts w:eastAsia="Times New Roman"/>
          <w:sz w:val="28"/>
          <w:szCs w:val="28"/>
          <w:lang w:eastAsia="ru-RU"/>
        </w:rPr>
        <w:t xml:space="preserve">о праву считается «третьим», после </w:t>
      </w:r>
      <w:hyperlink r:id="rId6" w:tooltip="Чернышевский, Николай Гаврилович" w:history="1">
        <w:r w:rsidR="00B1570D" w:rsidRPr="00061D32">
          <w:rPr>
            <w:rFonts w:eastAsia="Times New Roman"/>
            <w:sz w:val="28"/>
            <w:szCs w:val="28"/>
            <w:lang w:eastAsia="ru-RU"/>
          </w:rPr>
          <w:t>Чернышевского</w:t>
        </w:r>
      </w:hyperlink>
      <w:r w:rsidR="00B1570D" w:rsidRPr="00061D32">
        <w:rPr>
          <w:rFonts w:eastAsia="Times New Roman"/>
          <w:sz w:val="28"/>
          <w:szCs w:val="28"/>
          <w:lang w:eastAsia="ru-RU"/>
        </w:rPr>
        <w:t xml:space="preserve"> и </w:t>
      </w:r>
      <w:hyperlink r:id="rId7" w:tooltip="Добролюбов, Николай Александрович" w:history="1">
        <w:r w:rsidR="00B1570D" w:rsidRPr="00061D32">
          <w:rPr>
            <w:rFonts w:eastAsia="Times New Roman"/>
            <w:sz w:val="28"/>
            <w:szCs w:val="28"/>
            <w:lang w:eastAsia="ru-RU"/>
          </w:rPr>
          <w:t>Добролюбова</w:t>
        </w:r>
      </w:hyperlink>
      <w:r w:rsidR="00B1570D" w:rsidRPr="00061D32">
        <w:rPr>
          <w:rFonts w:eastAsia="Times New Roman"/>
          <w:sz w:val="28"/>
          <w:szCs w:val="28"/>
          <w:lang w:eastAsia="ru-RU"/>
        </w:rPr>
        <w:t>, великим русским критиком-шестидесятником. Статья Писарева был</w:t>
      </w:r>
      <w:r w:rsidRPr="00061D32">
        <w:rPr>
          <w:rFonts w:eastAsia="Times New Roman"/>
          <w:sz w:val="28"/>
          <w:szCs w:val="28"/>
          <w:lang w:eastAsia="ru-RU"/>
        </w:rPr>
        <w:t>а написана позднее, в 1864 году. Э</w:t>
      </w:r>
      <w:r w:rsidR="00B1570D" w:rsidRPr="00061D32">
        <w:rPr>
          <w:rFonts w:eastAsia="Times New Roman"/>
          <w:sz w:val="28"/>
          <w:szCs w:val="28"/>
          <w:lang w:eastAsia="ru-RU"/>
        </w:rPr>
        <w:t>то период реакции, пришедший на смену революционной ситуации. Основной пафос статьи критика – полемика с Добролюбовым и утверждение мысли о том, что стране нужны «мыслящие работники». Драма, разыгравшая</w:t>
      </w:r>
      <w:r w:rsidR="007D26F2" w:rsidRPr="00061D32">
        <w:rPr>
          <w:rFonts w:eastAsia="Times New Roman"/>
          <w:sz w:val="28"/>
          <w:szCs w:val="28"/>
          <w:lang w:eastAsia="ru-RU"/>
        </w:rPr>
        <w:t>ся</w:t>
      </w:r>
      <w:r w:rsidR="00B1570D" w:rsidRPr="00061D32">
        <w:rPr>
          <w:rFonts w:eastAsia="Times New Roman"/>
          <w:sz w:val="28"/>
          <w:szCs w:val="28"/>
          <w:lang w:eastAsia="ru-RU"/>
        </w:rPr>
        <w:t xml:space="preserve"> в доме Кабанихи, воспринимается им как обычная семейная неприятность. Отсюда резкий тон статьи и остроумные, но беспощадно-хлесткие приговоры.</w:t>
      </w:r>
    </w:p>
    <w:p w:rsidR="007D26F2" w:rsidRPr="00061D32" w:rsidRDefault="00B1570D" w:rsidP="00B1570D">
      <w:pPr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  <w:r w:rsidRPr="00061D32">
        <w:rPr>
          <w:b/>
          <w:bCs/>
          <w:color w:val="000000"/>
          <w:sz w:val="28"/>
          <w:szCs w:val="28"/>
          <w:lang w:val="en-US"/>
        </w:rPr>
        <w:t>VII</w:t>
      </w:r>
      <w:r w:rsidRPr="00061D32">
        <w:rPr>
          <w:b/>
          <w:bCs/>
          <w:color w:val="000000"/>
          <w:sz w:val="28"/>
          <w:szCs w:val="28"/>
        </w:rPr>
        <w:t>. Индивидуальное изучение осн</w:t>
      </w:r>
      <w:r w:rsidR="007D26F2" w:rsidRPr="00061D32">
        <w:rPr>
          <w:b/>
          <w:bCs/>
          <w:color w:val="000000"/>
          <w:sz w:val="28"/>
          <w:szCs w:val="28"/>
        </w:rPr>
        <w:t>овных положений статей критиков</w:t>
      </w:r>
      <w:r w:rsidR="0053540C" w:rsidRPr="00061D32">
        <w:rPr>
          <w:b/>
          <w:bCs/>
          <w:color w:val="000000"/>
          <w:sz w:val="28"/>
          <w:szCs w:val="28"/>
        </w:rPr>
        <w:t xml:space="preserve"> </w:t>
      </w:r>
      <w:r w:rsidR="007D26F2" w:rsidRPr="00061D32">
        <w:rPr>
          <w:b/>
          <w:bCs/>
          <w:color w:val="000000"/>
          <w:sz w:val="28"/>
          <w:szCs w:val="28"/>
        </w:rPr>
        <w:t xml:space="preserve"> </w:t>
      </w:r>
    </w:p>
    <w:p w:rsidR="00B1570D" w:rsidRPr="00061D32" w:rsidRDefault="00AD2CC5" w:rsidP="00B1570D">
      <w:pPr>
        <w:spacing w:before="4" w:after="2"/>
        <w:jc w:val="both"/>
        <w:rPr>
          <w:color w:val="000000"/>
          <w:sz w:val="28"/>
          <w:szCs w:val="28"/>
        </w:rPr>
      </w:pPr>
      <w:r w:rsidRPr="00061D32">
        <w:rPr>
          <w:b/>
          <w:color w:val="000000"/>
          <w:sz w:val="28"/>
          <w:szCs w:val="28"/>
        </w:rPr>
        <w:t xml:space="preserve">Реализация </w:t>
      </w:r>
      <w:r w:rsidR="00920012">
        <w:rPr>
          <w:b/>
          <w:color w:val="000000"/>
          <w:sz w:val="28"/>
          <w:szCs w:val="28"/>
        </w:rPr>
        <w:t>структуры</w:t>
      </w:r>
      <w:r w:rsidRPr="00061D32">
        <w:rPr>
          <w:b/>
          <w:color w:val="000000"/>
          <w:sz w:val="28"/>
          <w:szCs w:val="28"/>
        </w:rPr>
        <w:t xml:space="preserve"> </w:t>
      </w:r>
      <w:r w:rsidR="00920012" w:rsidRPr="00920012">
        <w:rPr>
          <w:b/>
          <w:sz w:val="28"/>
          <w:szCs w:val="28"/>
        </w:rPr>
        <w:t>«</w:t>
      </w:r>
      <w:r w:rsidR="00920012" w:rsidRPr="00920012">
        <w:rPr>
          <w:b/>
          <w:sz w:val="28"/>
          <w:szCs w:val="28"/>
          <w:lang w:val="en-US"/>
        </w:rPr>
        <w:t>Corners</w:t>
      </w:r>
      <w:r w:rsidR="00920012" w:rsidRPr="00920012">
        <w:rPr>
          <w:b/>
          <w:sz w:val="28"/>
          <w:szCs w:val="28"/>
        </w:rPr>
        <w:t>».</w:t>
      </w:r>
      <w:r w:rsidR="00920012">
        <w:rPr>
          <w:sz w:val="28"/>
          <w:szCs w:val="28"/>
        </w:rPr>
        <w:t xml:space="preserve"> </w:t>
      </w:r>
      <w:r w:rsidRPr="00061D32">
        <w:rPr>
          <w:color w:val="000000"/>
          <w:sz w:val="28"/>
          <w:szCs w:val="28"/>
        </w:rPr>
        <w:t>Учащиеся</w:t>
      </w:r>
      <w:r w:rsidR="00B1570D" w:rsidRPr="00061D32">
        <w:rPr>
          <w:color w:val="000000"/>
          <w:sz w:val="28"/>
          <w:szCs w:val="28"/>
        </w:rPr>
        <w:t xml:space="preserve"> распределяются на три группы:</w:t>
      </w:r>
    </w:p>
    <w:p w:rsidR="00B1570D" w:rsidRPr="00061D32" w:rsidRDefault="00B1570D" w:rsidP="007D26F2">
      <w:pPr>
        <w:pStyle w:val="a3"/>
        <w:numPr>
          <w:ilvl w:val="0"/>
          <w:numId w:val="4"/>
        </w:numPr>
        <w:spacing w:before="4" w:after="2"/>
        <w:jc w:val="both"/>
        <w:rPr>
          <w:color w:val="000000"/>
          <w:sz w:val="28"/>
          <w:szCs w:val="28"/>
        </w:rPr>
      </w:pPr>
      <w:proofErr w:type="gramStart"/>
      <w:r w:rsidRPr="00061D32">
        <w:rPr>
          <w:color w:val="000000"/>
          <w:sz w:val="28"/>
          <w:szCs w:val="28"/>
        </w:rPr>
        <w:t>согласны</w:t>
      </w:r>
      <w:proofErr w:type="gramEnd"/>
      <w:r w:rsidRPr="00061D32">
        <w:rPr>
          <w:color w:val="000000"/>
          <w:sz w:val="28"/>
          <w:szCs w:val="28"/>
        </w:rPr>
        <w:t xml:space="preserve"> с мнением Добролюбова</w:t>
      </w:r>
    </w:p>
    <w:p w:rsidR="00B1570D" w:rsidRPr="00061D32" w:rsidRDefault="00B1570D" w:rsidP="00B1570D">
      <w:pPr>
        <w:numPr>
          <w:ilvl w:val="0"/>
          <w:numId w:val="4"/>
        </w:numPr>
        <w:spacing w:before="4" w:after="2"/>
        <w:jc w:val="both"/>
        <w:rPr>
          <w:color w:val="000000"/>
          <w:sz w:val="28"/>
          <w:szCs w:val="28"/>
        </w:rPr>
      </w:pPr>
      <w:r w:rsidRPr="00061D32">
        <w:rPr>
          <w:color w:val="000000"/>
          <w:sz w:val="28"/>
          <w:szCs w:val="28"/>
        </w:rPr>
        <w:t>разделяют точку зрения Писарева</w:t>
      </w:r>
    </w:p>
    <w:p w:rsidR="00B1570D" w:rsidRPr="00061D32" w:rsidRDefault="00B1570D" w:rsidP="00B1570D">
      <w:pPr>
        <w:numPr>
          <w:ilvl w:val="0"/>
          <w:numId w:val="4"/>
        </w:numPr>
        <w:spacing w:before="4" w:after="2"/>
        <w:jc w:val="both"/>
        <w:rPr>
          <w:color w:val="000000"/>
          <w:sz w:val="28"/>
          <w:szCs w:val="28"/>
        </w:rPr>
      </w:pPr>
      <w:r w:rsidRPr="00061D32">
        <w:rPr>
          <w:color w:val="000000"/>
          <w:sz w:val="28"/>
          <w:szCs w:val="28"/>
        </w:rPr>
        <w:t xml:space="preserve">частично </w:t>
      </w:r>
      <w:proofErr w:type="gramStart"/>
      <w:r w:rsidRPr="00061D32">
        <w:rPr>
          <w:color w:val="000000"/>
          <w:sz w:val="28"/>
          <w:szCs w:val="28"/>
        </w:rPr>
        <w:t>согласны</w:t>
      </w:r>
      <w:proofErr w:type="gramEnd"/>
      <w:r w:rsidRPr="00061D32">
        <w:rPr>
          <w:color w:val="000000"/>
          <w:sz w:val="28"/>
          <w:szCs w:val="28"/>
        </w:rPr>
        <w:t xml:space="preserve"> с обоими критиками</w:t>
      </w:r>
    </w:p>
    <w:p w:rsidR="00B1570D" w:rsidRPr="00061D32" w:rsidRDefault="00B1570D" w:rsidP="00B1570D">
      <w:pPr>
        <w:spacing w:before="4" w:after="2"/>
        <w:jc w:val="both"/>
        <w:rPr>
          <w:color w:val="000000"/>
          <w:sz w:val="28"/>
          <w:szCs w:val="28"/>
        </w:rPr>
      </w:pPr>
      <w:r w:rsidRPr="00061D32">
        <w:rPr>
          <w:color w:val="000000"/>
          <w:sz w:val="28"/>
          <w:szCs w:val="28"/>
        </w:rPr>
        <w:t>Обсуждение в группах. Обоснование своей позиции. Возможен диспут.</w:t>
      </w:r>
    </w:p>
    <w:p w:rsidR="00B1570D" w:rsidRPr="00061D32" w:rsidRDefault="00B1570D" w:rsidP="00B1570D">
      <w:pPr>
        <w:spacing w:before="4" w:after="2"/>
        <w:ind w:left="360"/>
        <w:jc w:val="both"/>
        <w:rPr>
          <w:color w:val="000000"/>
          <w:sz w:val="28"/>
          <w:szCs w:val="28"/>
        </w:rPr>
      </w:pPr>
    </w:p>
    <w:p w:rsidR="00B1570D" w:rsidRPr="00061D32" w:rsidRDefault="00B1570D" w:rsidP="00B1570D">
      <w:pPr>
        <w:spacing w:before="4" w:after="2"/>
        <w:jc w:val="both"/>
        <w:rPr>
          <w:b/>
          <w:bCs/>
          <w:color w:val="000000"/>
          <w:sz w:val="28"/>
          <w:szCs w:val="28"/>
        </w:rPr>
      </w:pPr>
      <w:r w:rsidRPr="00061D32">
        <w:rPr>
          <w:b/>
          <w:bCs/>
          <w:color w:val="000000"/>
          <w:sz w:val="28"/>
          <w:szCs w:val="28"/>
          <w:lang w:val="en-US"/>
        </w:rPr>
        <w:t>VIII</w:t>
      </w:r>
      <w:r w:rsidRPr="00061D32">
        <w:rPr>
          <w:b/>
          <w:bCs/>
          <w:color w:val="000000"/>
          <w:sz w:val="28"/>
          <w:szCs w:val="28"/>
        </w:rPr>
        <w:t>. Возвращение на места. Работа в группах. Изменение своей позиции</w:t>
      </w:r>
      <w:r w:rsidR="007D26F2" w:rsidRPr="00061D32">
        <w:rPr>
          <w:b/>
          <w:bCs/>
          <w:color w:val="000000"/>
          <w:sz w:val="28"/>
          <w:szCs w:val="28"/>
        </w:rPr>
        <w:t xml:space="preserve"> по отношению к образу Катерины (учащиеся делают изменения в характеристике, данной ими Катерине в начале урока</w:t>
      </w:r>
      <w:r w:rsidR="0053540C" w:rsidRPr="00061D32">
        <w:rPr>
          <w:b/>
          <w:bCs/>
          <w:color w:val="000000"/>
          <w:sz w:val="28"/>
          <w:szCs w:val="28"/>
        </w:rPr>
        <w:t>: перемещают карточки из одной группы в другую</w:t>
      </w:r>
      <w:r w:rsidR="007D26F2" w:rsidRPr="00061D32">
        <w:rPr>
          <w:b/>
          <w:bCs/>
          <w:color w:val="000000"/>
          <w:sz w:val="28"/>
          <w:szCs w:val="28"/>
        </w:rPr>
        <w:t>)</w:t>
      </w:r>
      <w:r w:rsidR="0053540C" w:rsidRPr="00061D32">
        <w:rPr>
          <w:b/>
          <w:bCs/>
          <w:color w:val="000000"/>
          <w:sz w:val="28"/>
          <w:szCs w:val="28"/>
        </w:rPr>
        <w:t xml:space="preserve">. </w:t>
      </w:r>
      <w:r w:rsidRPr="00061D32">
        <w:rPr>
          <w:b/>
          <w:bCs/>
          <w:color w:val="000000"/>
          <w:sz w:val="28"/>
          <w:szCs w:val="28"/>
        </w:rPr>
        <w:t xml:space="preserve"> За</w:t>
      </w:r>
      <w:r w:rsidR="00606890" w:rsidRPr="00061D32">
        <w:rPr>
          <w:b/>
          <w:bCs/>
          <w:color w:val="000000"/>
          <w:sz w:val="28"/>
          <w:szCs w:val="28"/>
        </w:rPr>
        <w:t>слушивание представителей групп.</w:t>
      </w:r>
    </w:p>
    <w:p w:rsidR="00E94FFF" w:rsidRPr="00061D32" w:rsidRDefault="00E94FFF" w:rsidP="00B1570D">
      <w:pPr>
        <w:spacing w:before="4" w:after="2"/>
        <w:jc w:val="both"/>
        <w:rPr>
          <w:b/>
          <w:bCs/>
          <w:color w:val="000000"/>
          <w:sz w:val="28"/>
          <w:szCs w:val="28"/>
        </w:rPr>
      </w:pPr>
    </w:p>
    <w:p w:rsidR="00E94FFF" w:rsidRPr="00061D32" w:rsidRDefault="00B1570D" w:rsidP="00B1570D">
      <w:pPr>
        <w:spacing w:before="4" w:after="2"/>
        <w:jc w:val="both"/>
        <w:rPr>
          <w:b/>
          <w:bCs/>
          <w:color w:val="000000"/>
          <w:sz w:val="28"/>
          <w:szCs w:val="28"/>
        </w:rPr>
      </w:pPr>
      <w:proofErr w:type="gramStart"/>
      <w:r w:rsidRPr="00061D32">
        <w:rPr>
          <w:b/>
          <w:bCs/>
          <w:color w:val="000000"/>
          <w:sz w:val="28"/>
          <w:szCs w:val="28"/>
          <w:lang w:val="en-US"/>
        </w:rPr>
        <w:t>I</w:t>
      </w:r>
      <w:r w:rsidRPr="00061D32">
        <w:rPr>
          <w:b/>
          <w:bCs/>
          <w:color w:val="000000"/>
          <w:sz w:val="28"/>
          <w:szCs w:val="28"/>
        </w:rPr>
        <w:t>Х.</w:t>
      </w:r>
      <w:proofErr w:type="gramEnd"/>
      <w:r w:rsidR="00E94FFF" w:rsidRPr="00061D32">
        <w:rPr>
          <w:b/>
          <w:bCs/>
          <w:color w:val="000000"/>
          <w:sz w:val="28"/>
          <w:szCs w:val="28"/>
        </w:rPr>
        <w:t xml:space="preserve"> </w:t>
      </w:r>
      <w:r w:rsidR="007D26F2" w:rsidRPr="00061D32">
        <w:rPr>
          <w:b/>
          <w:bCs/>
          <w:color w:val="000000"/>
          <w:sz w:val="28"/>
          <w:szCs w:val="28"/>
        </w:rPr>
        <w:t xml:space="preserve"> </w:t>
      </w:r>
      <w:r w:rsidR="00E94FFF" w:rsidRPr="00061D32">
        <w:rPr>
          <w:b/>
          <w:bCs/>
          <w:color w:val="000000"/>
          <w:sz w:val="28"/>
          <w:szCs w:val="28"/>
        </w:rPr>
        <w:t xml:space="preserve">Подведение итогов. </w:t>
      </w:r>
    </w:p>
    <w:p w:rsidR="00E94FFF" w:rsidRPr="00061D32" w:rsidRDefault="00E94FFF" w:rsidP="00B1570D">
      <w:pPr>
        <w:spacing w:before="4" w:after="2"/>
        <w:jc w:val="both"/>
        <w:rPr>
          <w:i/>
          <w:color w:val="000000"/>
          <w:sz w:val="28"/>
          <w:szCs w:val="28"/>
        </w:rPr>
      </w:pPr>
      <w:r w:rsidRPr="00061D32">
        <w:rPr>
          <w:bCs/>
          <w:color w:val="000000"/>
          <w:sz w:val="28"/>
          <w:szCs w:val="28"/>
        </w:rPr>
        <w:t>Вопрос к учащимся</w:t>
      </w:r>
      <w:r w:rsidR="00B1570D" w:rsidRPr="00061D32">
        <w:rPr>
          <w:bCs/>
          <w:color w:val="000000"/>
          <w:sz w:val="28"/>
          <w:szCs w:val="28"/>
        </w:rPr>
        <w:t xml:space="preserve">: </w:t>
      </w:r>
      <w:r w:rsidR="00B1570D" w:rsidRPr="00061D32">
        <w:rPr>
          <w:bCs/>
          <w:i/>
          <w:color w:val="000000"/>
          <w:sz w:val="28"/>
          <w:szCs w:val="28"/>
        </w:rPr>
        <w:t>- Что бы вы хотели узнать еще</w:t>
      </w:r>
      <w:r w:rsidRPr="00061D32">
        <w:rPr>
          <w:bCs/>
          <w:i/>
          <w:color w:val="000000"/>
          <w:sz w:val="28"/>
          <w:szCs w:val="28"/>
        </w:rPr>
        <w:t xml:space="preserve"> о пьесе «Гроза», об образе Катерины, о критике</w:t>
      </w:r>
      <w:r w:rsidR="00B1570D" w:rsidRPr="00061D32">
        <w:rPr>
          <w:bCs/>
          <w:i/>
          <w:color w:val="000000"/>
          <w:sz w:val="28"/>
          <w:szCs w:val="28"/>
        </w:rPr>
        <w:t>?</w:t>
      </w:r>
      <w:r w:rsidR="00B1570D" w:rsidRPr="00061D32">
        <w:rPr>
          <w:i/>
          <w:color w:val="000000"/>
          <w:sz w:val="28"/>
          <w:szCs w:val="28"/>
        </w:rPr>
        <w:t xml:space="preserve"> </w:t>
      </w:r>
    </w:p>
    <w:p w:rsidR="00B1570D" w:rsidRPr="00061D32" w:rsidRDefault="0053540C" w:rsidP="0053540C">
      <w:pPr>
        <w:jc w:val="both"/>
        <w:rPr>
          <w:sz w:val="28"/>
          <w:szCs w:val="28"/>
        </w:rPr>
      </w:pPr>
      <w:r w:rsidRPr="00061D32">
        <w:rPr>
          <w:b/>
          <w:sz w:val="28"/>
          <w:szCs w:val="28"/>
        </w:rPr>
        <w:t xml:space="preserve">Реализация приема </w:t>
      </w:r>
      <w:r w:rsidR="007D26F2" w:rsidRPr="00061D32">
        <w:rPr>
          <w:b/>
          <w:sz w:val="28"/>
          <w:szCs w:val="28"/>
        </w:rPr>
        <w:t>«</w:t>
      </w:r>
      <w:r w:rsidRPr="00061D32">
        <w:rPr>
          <w:b/>
          <w:sz w:val="28"/>
          <w:szCs w:val="28"/>
          <w:lang w:val="en-US"/>
        </w:rPr>
        <w:t>Writ</w:t>
      </w:r>
      <w:proofErr w:type="gramStart"/>
      <w:r w:rsidRPr="00061D32">
        <w:rPr>
          <w:b/>
          <w:sz w:val="28"/>
          <w:szCs w:val="28"/>
        </w:rPr>
        <w:t>е</w:t>
      </w:r>
      <w:proofErr w:type="gramEnd"/>
      <w:r w:rsidRPr="00061D32">
        <w:rPr>
          <w:b/>
          <w:sz w:val="28"/>
          <w:szCs w:val="28"/>
        </w:rPr>
        <w:t xml:space="preserve"> </w:t>
      </w:r>
      <w:r w:rsidRPr="00061D32">
        <w:rPr>
          <w:b/>
          <w:sz w:val="28"/>
          <w:szCs w:val="28"/>
          <w:lang w:val="en-US"/>
        </w:rPr>
        <w:t>Round</w:t>
      </w:r>
      <w:r w:rsidRPr="00061D32">
        <w:rPr>
          <w:b/>
          <w:sz w:val="28"/>
          <w:szCs w:val="28"/>
        </w:rPr>
        <w:t xml:space="preserve"> </w:t>
      </w:r>
      <w:r w:rsidRPr="00061D32">
        <w:rPr>
          <w:b/>
          <w:sz w:val="28"/>
          <w:szCs w:val="28"/>
          <w:lang w:val="en-US"/>
        </w:rPr>
        <w:t>Robin</w:t>
      </w:r>
      <w:r w:rsidRPr="00061D32">
        <w:rPr>
          <w:sz w:val="28"/>
          <w:szCs w:val="28"/>
        </w:rPr>
        <w:t>».</w:t>
      </w:r>
      <w:r w:rsidR="007D26F2" w:rsidRPr="00061D32">
        <w:rPr>
          <w:sz w:val="28"/>
          <w:szCs w:val="28"/>
        </w:rPr>
        <w:t xml:space="preserve">  </w:t>
      </w:r>
      <w:r w:rsidR="00E94FFF" w:rsidRPr="00061D32">
        <w:rPr>
          <w:color w:val="000000"/>
          <w:sz w:val="28"/>
          <w:szCs w:val="28"/>
        </w:rPr>
        <w:t>Учащие</w:t>
      </w:r>
      <w:r w:rsidR="00B1570D" w:rsidRPr="00061D32">
        <w:rPr>
          <w:color w:val="000000"/>
          <w:sz w:val="28"/>
          <w:szCs w:val="28"/>
        </w:rPr>
        <w:t>ся</w:t>
      </w:r>
      <w:r w:rsidR="00E94FFF" w:rsidRPr="00061D32">
        <w:rPr>
          <w:color w:val="000000"/>
          <w:sz w:val="28"/>
          <w:szCs w:val="28"/>
        </w:rPr>
        <w:t xml:space="preserve"> обсуждают в группах, один из учеников</w:t>
      </w:r>
      <w:r w:rsidR="00B1570D" w:rsidRPr="00061D32">
        <w:rPr>
          <w:color w:val="000000"/>
          <w:sz w:val="28"/>
          <w:szCs w:val="28"/>
        </w:rPr>
        <w:t xml:space="preserve"> </w:t>
      </w:r>
      <w:r w:rsidR="00E94FFF" w:rsidRPr="00061D32">
        <w:rPr>
          <w:color w:val="000000"/>
          <w:sz w:val="28"/>
          <w:szCs w:val="28"/>
        </w:rPr>
        <w:t>записывает пожелания на листк</w:t>
      </w:r>
      <w:r w:rsidRPr="00061D32">
        <w:rPr>
          <w:color w:val="000000"/>
          <w:sz w:val="28"/>
          <w:szCs w:val="28"/>
        </w:rPr>
        <w:t xml:space="preserve">е. Листки с пожеланиями </w:t>
      </w:r>
      <w:r w:rsidR="00E94FFF" w:rsidRPr="00061D32">
        <w:rPr>
          <w:color w:val="000000"/>
          <w:sz w:val="28"/>
          <w:szCs w:val="28"/>
        </w:rPr>
        <w:t xml:space="preserve"> прикрепляют к доске магнитами. </w:t>
      </w:r>
      <w:r w:rsidR="00B1570D" w:rsidRPr="00061D32">
        <w:rPr>
          <w:color w:val="000000"/>
          <w:sz w:val="28"/>
          <w:szCs w:val="28"/>
        </w:rPr>
        <w:t xml:space="preserve"> </w:t>
      </w:r>
      <w:proofErr w:type="gramStart"/>
      <w:r w:rsidR="00B1570D" w:rsidRPr="00061D32">
        <w:rPr>
          <w:color w:val="000000"/>
          <w:sz w:val="28"/>
          <w:szCs w:val="28"/>
        </w:rPr>
        <w:t>(</w:t>
      </w:r>
      <w:r w:rsidRPr="00061D32">
        <w:rPr>
          <w:i/>
          <w:iCs/>
          <w:color w:val="000000"/>
          <w:sz w:val="28"/>
          <w:szCs w:val="28"/>
        </w:rPr>
        <w:t>Существует ли  современная критика</w:t>
      </w:r>
      <w:r w:rsidR="00B1570D" w:rsidRPr="00061D32">
        <w:rPr>
          <w:i/>
          <w:iCs/>
          <w:color w:val="000000"/>
          <w:sz w:val="28"/>
          <w:szCs w:val="28"/>
        </w:rPr>
        <w:t>?</w:t>
      </w:r>
      <w:proofErr w:type="gramEnd"/>
      <w:r w:rsidR="00B1570D" w:rsidRPr="00061D32">
        <w:rPr>
          <w:i/>
          <w:iCs/>
          <w:color w:val="000000"/>
          <w:sz w:val="28"/>
          <w:szCs w:val="28"/>
        </w:rPr>
        <w:t xml:space="preserve"> Есть ли современные театральные постановки или кинофильмы  по пьесе «Гроза»? </w:t>
      </w:r>
      <w:proofErr w:type="gramStart"/>
      <w:r w:rsidR="00B1570D" w:rsidRPr="00061D32">
        <w:rPr>
          <w:i/>
          <w:iCs/>
          <w:color w:val="000000"/>
          <w:sz w:val="28"/>
          <w:szCs w:val="28"/>
        </w:rPr>
        <w:t>Как сегодня режиссеры трактуют образ Катерины?</w:t>
      </w:r>
      <w:r w:rsidR="00E94FFF" w:rsidRPr="00061D32">
        <w:rPr>
          <w:i/>
          <w:iCs/>
          <w:color w:val="000000"/>
          <w:sz w:val="28"/>
          <w:szCs w:val="28"/>
        </w:rPr>
        <w:t xml:space="preserve">  </w:t>
      </w:r>
      <w:r w:rsidR="00E94FFF" w:rsidRPr="00061D32">
        <w:rPr>
          <w:iCs/>
          <w:color w:val="000000"/>
          <w:sz w:val="28"/>
          <w:szCs w:val="28"/>
        </w:rPr>
        <w:t>и др.</w:t>
      </w:r>
      <w:r w:rsidR="00B1570D" w:rsidRPr="00061D32">
        <w:rPr>
          <w:iCs/>
          <w:color w:val="000000"/>
          <w:sz w:val="28"/>
          <w:szCs w:val="28"/>
        </w:rPr>
        <w:t>)</w:t>
      </w:r>
      <w:proofErr w:type="gramEnd"/>
    </w:p>
    <w:p w:rsidR="00B1570D" w:rsidRPr="00061D32" w:rsidRDefault="00B1570D" w:rsidP="0053540C">
      <w:pPr>
        <w:spacing w:before="100" w:beforeAutospacing="1" w:after="100" w:afterAutospacing="1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B1570D" w:rsidRPr="00061D32" w:rsidRDefault="00B1570D" w:rsidP="00B1570D">
      <w:pPr>
        <w:spacing w:before="100" w:beforeAutospacing="1" w:after="100" w:afterAutospacing="1"/>
        <w:rPr>
          <w:rFonts w:eastAsia="Times New Roman"/>
          <w:b/>
          <w:bCs/>
          <w:sz w:val="28"/>
          <w:szCs w:val="28"/>
          <w:lang w:eastAsia="ru-RU"/>
        </w:rPr>
      </w:pPr>
    </w:p>
    <w:p w:rsidR="00B1570D" w:rsidRPr="00061D32" w:rsidRDefault="00B1570D" w:rsidP="00B1570D">
      <w:pPr>
        <w:spacing w:before="100" w:beforeAutospacing="1" w:after="100" w:afterAutospacing="1"/>
        <w:rPr>
          <w:rFonts w:eastAsia="Times New Roman"/>
          <w:b/>
          <w:bCs/>
          <w:sz w:val="28"/>
          <w:szCs w:val="28"/>
          <w:lang w:eastAsia="ru-RU"/>
        </w:rPr>
      </w:pPr>
    </w:p>
    <w:p w:rsidR="00B1570D" w:rsidRDefault="00B1570D" w:rsidP="00B1570D">
      <w:pPr>
        <w:spacing w:before="100" w:beforeAutospacing="1" w:after="100" w:afterAutospacing="1"/>
        <w:rPr>
          <w:rFonts w:eastAsia="Times New Roman"/>
          <w:b/>
          <w:bCs/>
          <w:sz w:val="28"/>
          <w:szCs w:val="28"/>
          <w:lang w:eastAsia="ru-RU"/>
        </w:rPr>
      </w:pPr>
    </w:p>
    <w:p w:rsidR="00920012" w:rsidRDefault="00920012" w:rsidP="00B1570D">
      <w:pPr>
        <w:spacing w:before="100" w:beforeAutospacing="1" w:after="100" w:afterAutospacing="1"/>
        <w:rPr>
          <w:rFonts w:eastAsia="Times New Roman"/>
          <w:b/>
          <w:bCs/>
          <w:sz w:val="28"/>
          <w:szCs w:val="28"/>
          <w:lang w:eastAsia="ru-RU"/>
        </w:rPr>
      </w:pPr>
    </w:p>
    <w:p w:rsidR="00920012" w:rsidRDefault="00920012" w:rsidP="00B1570D">
      <w:pPr>
        <w:spacing w:before="100" w:beforeAutospacing="1" w:after="100" w:afterAutospacing="1"/>
        <w:rPr>
          <w:rFonts w:eastAsia="Times New Roman"/>
          <w:b/>
          <w:bCs/>
          <w:sz w:val="28"/>
          <w:szCs w:val="28"/>
          <w:lang w:eastAsia="ru-RU"/>
        </w:rPr>
      </w:pPr>
    </w:p>
    <w:p w:rsidR="00920012" w:rsidRDefault="00920012" w:rsidP="00B1570D">
      <w:pPr>
        <w:spacing w:before="100" w:beforeAutospacing="1" w:after="100" w:afterAutospacing="1"/>
        <w:rPr>
          <w:rFonts w:eastAsia="Times New Roman"/>
          <w:b/>
          <w:bCs/>
          <w:sz w:val="28"/>
          <w:szCs w:val="28"/>
          <w:lang w:eastAsia="ru-RU"/>
        </w:rPr>
      </w:pPr>
    </w:p>
    <w:p w:rsidR="00920012" w:rsidRDefault="00920012" w:rsidP="00B1570D">
      <w:pPr>
        <w:spacing w:before="100" w:beforeAutospacing="1" w:after="100" w:afterAutospacing="1"/>
        <w:rPr>
          <w:rFonts w:eastAsia="Times New Roman"/>
          <w:b/>
          <w:bCs/>
          <w:sz w:val="28"/>
          <w:szCs w:val="28"/>
          <w:lang w:eastAsia="ru-RU"/>
        </w:rPr>
      </w:pPr>
    </w:p>
    <w:p w:rsidR="00920012" w:rsidRDefault="00920012" w:rsidP="00B1570D">
      <w:pPr>
        <w:spacing w:before="100" w:beforeAutospacing="1" w:after="100" w:afterAutospacing="1"/>
        <w:rPr>
          <w:rFonts w:eastAsia="Times New Roman"/>
          <w:b/>
          <w:bCs/>
          <w:lang w:eastAsia="ru-RU"/>
        </w:rPr>
      </w:pPr>
    </w:p>
    <w:tbl>
      <w:tblPr>
        <w:tblpPr w:leftFromText="180" w:rightFromText="180" w:vertAnchor="page" w:horzAnchor="margin" w:tblpY="7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3"/>
        <w:gridCol w:w="5495"/>
      </w:tblGrid>
      <w:tr w:rsidR="002C2C62" w:rsidRPr="008B7B55" w:rsidTr="00FC0DA9">
        <w:tc>
          <w:tcPr>
            <w:tcW w:w="5522" w:type="dxa"/>
          </w:tcPr>
          <w:p w:rsidR="002C2C62" w:rsidRPr="00920012" w:rsidRDefault="002C2C62" w:rsidP="00FC0DA9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920012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lastRenderedPageBreak/>
              <w:t>Н.А.Добролюбов  «Луч света в темном царстве» (статья написана в 1860г., в период подъема освободительного движения)</w:t>
            </w:r>
          </w:p>
        </w:tc>
        <w:tc>
          <w:tcPr>
            <w:tcW w:w="5523" w:type="dxa"/>
          </w:tcPr>
          <w:p w:rsidR="002C2C62" w:rsidRPr="00920012" w:rsidRDefault="002C2C62" w:rsidP="00FC0DA9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920012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Д.И.Писарев «Мотивы русской драмы»       (статья написана в 1864г., в период реакции)</w:t>
            </w:r>
          </w:p>
        </w:tc>
      </w:tr>
      <w:tr w:rsidR="002C2C62" w:rsidRPr="00920012" w:rsidTr="00FC0DA9">
        <w:tc>
          <w:tcPr>
            <w:tcW w:w="5522" w:type="dxa"/>
          </w:tcPr>
          <w:p w:rsidR="002C2C62" w:rsidRPr="00920012" w:rsidRDefault="002C2C62" w:rsidP="00FC0DA9">
            <w:pPr>
              <w:spacing w:before="4" w:after="2"/>
              <w:jc w:val="both"/>
              <w:rPr>
                <w:color w:val="000000"/>
                <w:sz w:val="22"/>
                <w:szCs w:val="22"/>
              </w:rPr>
            </w:pPr>
          </w:p>
          <w:p w:rsidR="002C2C62" w:rsidRPr="00920012" w:rsidRDefault="002C2C62" w:rsidP="00FC0DA9">
            <w:pPr>
              <w:spacing w:before="4" w:after="2"/>
              <w:jc w:val="both"/>
              <w:rPr>
                <w:color w:val="000000"/>
                <w:sz w:val="22"/>
                <w:szCs w:val="22"/>
              </w:rPr>
            </w:pPr>
            <w:r w:rsidRPr="00920012">
              <w:rPr>
                <w:color w:val="000000"/>
                <w:sz w:val="22"/>
                <w:szCs w:val="22"/>
              </w:rPr>
              <w:t>«Здесь решительный, цельный русский характер явился в женском типе….»</w:t>
            </w:r>
          </w:p>
          <w:p w:rsidR="002C2C62" w:rsidRPr="00920012" w:rsidRDefault="002C2C62" w:rsidP="00FC0DA9">
            <w:pPr>
              <w:spacing w:before="100" w:beforeAutospacing="1" w:after="100" w:afterAutospacing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920012">
              <w:rPr>
                <w:color w:val="000000"/>
                <w:sz w:val="22"/>
                <w:szCs w:val="22"/>
              </w:rPr>
              <w:t xml:space="preserve"> «Это характер созидающий, любящий, идеальный. Она старается  все осмыслить и облагородить в своем воображении. Но под тяжелой рукой Кабанихи нет простора ее светлым видениям, нет свободы чувствам….»</w:t>
            </w:r>
          </w:p>
        </w:tc>
        <w:tc>
          <w:tcPr>
            <w:tcW w:w="5523" w:type="dxa"/>
          </w:tcPr>
          <w:p w:rsidR="002C2C62" w:rsidRPr="00920012" w:rsidRDefault="002C2C62" w:rsidP="00FC0DA9">
            <w:pPr>
              <w:spacing w:before="100" w:beforeAutospacing="1" w:after="100" w:afterAutospacing="1"/>
              <w:rPr>
                <w:rFonts w:eastAsia="Times New Roman"/>
                <w:sz w:val="22"/>
                <w:szCs w:val="22"/>
                <w:lang w:eastAsia="ru-RU"/>
              </w:rPr>
            </w:pPr>
            <w:r w:rsidRPr="00920012">
              <w:rPr>
                <w:rFonts w:eastAsia="Times New Roman"/>
                <w:sz w:val="22"/>
                <w:szCs w:val="22"/>
                <w:lang w:eastAsia="ru-RU"/>
              </w:rPr>
              <w:t>«…взгляд Добролюбова неверен и…ни одно светлое явление не может ни возникнуть, ни сложиться в «темном царстве» патриархальной русской семьи, выведенной на сцену в драме Островского»</w:t>
            </w:r>
          </w:p>
          <w:p w:rsidR="002C2C62" w:rsidRPr="00920012" w:rsidRDefault="002C2C62" w:rsidP="00FC0DA9">
            <w:pPr>
              <w:spacing w:before="100" w:beforeAutospacing="1" w:after="100" w:afterAutospacing="1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920012">
              <w:rPr>
                <w:rFonts w:eastAsia="Times New Roman"/>
                <w:sz w:val="22"/>
                <w:szCs w:val="22"/>
                <w:lang w:eastAsia="ru-RU"/>
              </w:rPr>
              <w:t>«…воспитание и жизнь не могли дать Катерине ни твердого характера, ни развитого ума»</w:t>
            </w:r>
          </w:p>
        </w:tc>
      </w:tr>
      <w:tr w:rsidR="002C2C62" w:rsidRPr="00920012" w:rsidTr="00FC0DA9">
        <w:tc>
          <w:tcPr>
            <w:tcW w:w="5522" w:type="dxa"/>
          </w:tcPr>
          <w:p w:rsidR="002C2C62" w:rsidRPr="00920012" w:rsidRDefault="002C2C62" w:rsidP="00FC0DA9">
            <w:pPr>
              <w:spacing w:before="4" w:after="2"/>
              <w:jc w:val="both"/>
              <w:rPr>
                <w:color w:val="000000"/>
                <w:sz w:val="22"/>
                <w:szCs w:val="22"/>
              </w:rPr>
            </w:pPr>
            <w:r w:rsidRPr="00920012">
              <w:rPr>
                <w:color w:val="000000"/>
                <w:sz w:val="22"/>
                <w:szCs w:val="22"/>
              </w:rPr>
              <w:t xml:space="preserve">     «Но когда она поймет, что ей нужно, …то добьется своего во что бы то ни стало: тут-то и  проявится вполне сила ее характера…. Закон, родство, обычай, людской суд – все исчезнет для нее перед силой внутреннего влечения; она не щадит себя и не думает о других….»</w:t>
            </w:r>
          </w:p>
          <w:p w:rsidR="002C2C62" w:rsidRPr="00920012" w:rsidRDefault="002C2C62" w:rsidP="00FC0DA9">
            <w:pPr>
              <w:spacing w:before="4" w:after="2"/>
              <w:jc w:val="both"/>
              <w:rPr>
                <w:color w:val="000000"/>
                <w:sz w:val="22"/>
                <w:szCs w:val="22"/>
              </w:rPr>
            </w:pPr>
            <w:r w:rsidRPr="00920012">
              <w:rPr>
                <w:color w:val="000000"/>
                <w:sz w:val="22"/>
                <w:szCs w:val="22"/>
              </w:rPr>
              <w:t xml:space="preserve">     </w:t>
            </w:r>
          </w:p>
          <w:p w:rsidR="002C2C62" w:rsidRPr="00920012" w:rsidRDefault="002C2C62" w:rsidP="00FC0DA9">
            <w:pPr>
              <w:spacing w:before="4" w:after="2"/>
              <w:jc w:val="both"/>
              <w:rPr>
                <w:color w:val="000000"/>
                <w:sz w:val="22"/>
                <w:szCs w:val="22"/>
              </w:rPr>
            </w:pPr>
            <w:r w:rsidRPr="00920012">
              <w:rPr>
                <w:color w:val="000000"/>
                <w:sz w:val="22"/>
                <w:szCs w:val="22"/>
              </w:rPr>
              <w:t xml:space="preserve">   «К Борису влечет ее … потребность в любви, не нашедшая себе отзыва в муже, и оскорбленное чувство жены и женщины. Такая любовь не уживалась в стенах этого дома…»</w:t>
            </w:r>
          </w:p>
          <w:p w:rsidR="002C2C62" w:rsidRPr="00920012" w:rsidRDefault="002C2C62" w:rsidP="00FC0DA9">
            <w:pPr>
              <w:spacing w:before="4" w:after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523" w:type="dxa"/>
          </w:tcPr>
          <w:p w:rsidR="002C2C62" w:rsidRPr="00920012" w:rsidRDefault="002C2C62" w:rsidP="00FC0DA9">
            <w:pPr>
              <w:spacing w:before="100" w:beforeAutospacing="1" w:after="100" w:afterAutospacing="1"/>
              <w:rPr>
                <w:rFonts w:eastAsia="Times New Roman"/>
                <w:sz w:val="22"/>
                <w:szCs w:val="22"/>
                <w:lang w:eastAsia="ru-RU"/>
              </w:rPr>
            </w:pPr>
            <w:r w:rsidRPr="00920012">
              <w:rPr>
                <w:rFonts w:eastAsia="Times New Roman"/>
                <w:sz w:val="22"/>
                <w:szCs w:val="22"/>
                <w:lang w:eastAsia="ru-RU"/>
              </w:rPr>
              <w:t xml:space="preserve">     Критик не верит ни в любовь Катерины к Борису, возникающую «от обмена нескольких взглядов», ни в ее добродетель, сдающуюся при первом удобном случае. «Наконец, что это за самоубийство, вызванное такими мелкими неприятностями, которые переносятся совершенно благополучно всеми членами всех русских семейств?»</w:t>
            </w:r>
          </w:p>
          <w:p w:rsidR="002C2C62" w:rsidRPr="00920012" w:rsidRDefault="002C2C62" w:rsidP="00FC0DA9">
            <w:pPr>
              <w:spacing w:before="100" w:beforeAutospacing="1" w:after="100" w:afterAutospacing="1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C2C62" w:rsidRPr="00920012" w:rsidTr="00FC0DA9">
        <w:trPr>
          <w:trHeight w:val="70"/>
        </w:trPr>
        <w:tc>
          <w:tcPr>
            <w:tcW w:w="5522" w:type="dxa"/>
          </w:tcPr>
          <w:p w:rsidR="002C2C62" w:rsidRPr="00920012" w:rsidRDefault="002C2C62" w:rsidP="00FC0DA9">
            <w:pPr>
              <w:spacing w:before="4" w:after="2"/>
              <w:jc w:val="both"/>
              <w:rPr>
                <w:color w:val="000000"/>
                <w:sz w:val="22"/>
                <w:szCs w:val="22"/>
              </w:rPr>
            </w:pPr>
            <w:r w:rsidRPr="00920012">
              <w:rPr>
                <w:color w:val="000000"/>
                <w:sz w:val="22"/>
                <w:szCs w:val="22"/>
              </w:rPr>
              <w:t xml:space="preserve">   «Таиться, хитрить она не умела. Дни и ночи она все думала, страдала, и конец был тот, что она не смогла вытерпеть -  при всем народе в галерее старинной церкви покаялась во всем мужу».</w:t>
            </w:r>
          </w:p>
          <w:p w:rsidR="002C2C62" w:rsidRPr="00920012" w:rsidRDefault="002C2C62" w:rsidP="00FC0DA9">
            <w:pPr>
              <w:spacing w:before="4" w:after="2"/>
              <w:jc w:val="both"/>
              <w:rPr>
                <w:color w:val="000000"/>
                <w:sz w:val="22"/>
                <w:szCs w:val="22"/>
              </w:rPr>
            </w:pPr>
            <w:r w:rsidRPr="00920012">
              <w:rPr>
                <w:color w:val="000000"/>
                <w:sz w:val="22"/>
                <w:szCs w:val="22"/>
              </w:rPr>
              <w:t xml:space="preserve">    </w:t>
            </w:r>
          </w:p>
          <w:p w:rsidR="002C2C62" w:rsidRPr="00920012" w:rsidRDefault="002C2C62" w:rsidP="00FC0DA9">
            <w:pPr>
              <w:spacing w:before="4" w:after="2"/>
              <w:jc w:val="both"/>
              <w:rPr>
                <w:color w:val="000000"/>
                <w:sz w:val="22"/>
                <w:szCs w:val="22"/>
              </w:rPr>
            </w:pPr>
            <w:r w:rsidRPr="00920012">
              <w:rPr>
                <w:color w:val="000000"/>
                <w:sz w:val="22"/>
                <w:szCs w:val="22"/>
              </w:rPr>
              <w:t xml:space="preserve"> «Она уже не возвратиться к прежней жизни: если нельзя наслаждаться своим чувством, своей волей; она ничего тогда не хочет в жизни, она и жизни не хочет…»</w:t>
            </w:r>
          </w:p>
          <w:p w:rsidR="002C2C62" w:rsidRPr="00920012" w:rsidRDefault="002C2C62" w:rsidP="00FC0DA9">
            <w:pPr>
              <w:spacing w:before="4" w:after="2"/>
              <w:jc w:val="both"/>
              <w:rPr>
                <w:sz w:val="22"/>
                <w:szCs w:val="22"/>
              </w:rPr>
            </w:pPr>
            <w:r w:rsidRPr="00920012">
              <w:rPr>
                <w:sz w:val="22"/>
                <w:szCs w:val="22"/>
              </w:rPr>
              <w:t xml:space="preserve">    </w:t>
            </w:r>
          </w:p>
          <w:p w:rsidR="002C2C62" w:rsidRPr="00920012" w:rsidRDefault="002C2C62" w:rsidP="00FC0DA9">
            <w:pPr>
              <w:spacing w:before="4" w:after="2"/>
              <w:jc w:val="both"/>
              <w:rPr>
                <w:sz w:val="22"/>
                <w:szCs w:val="22"/>
              </w:rPr>
            </w:pPr>
            <w:r w:rsidRPr="00920012">
              <w:rPr>
                <w:sz w:val="22"/>
                <w:szCs w:val="22"/>
              </w:rPr>
              <w:t xml:space="preserve"> «Мы видим протест, доведенный до конца. Она не хочет мириться, не хочет пользоваться жалким прозябанием, </w:t>
            </w:r>
            <w:proofErr w:type="gramStart"/>
            <w:r w:rsidRPr="00920012">
              <w:rPr>
                <w:sz w:val="22"/>
                <w:szCs w:val="22"/>
              </w:rPr>
              <w:t>которые</w:t>
            </w:r>
            <w:proofErr w:type="gramEnd"/>
            <w:r w:rsidRPr="00920012">
              <w:rPr>
                <w:sz w:val="22"/>
                <w:szCs w:val="22"/>
              </w:rPr>
              <w:t xml:space="preserve"> дают в обмен за ее живую душу…»</w:t>
            </w:r>
          </w:p>
          <w:p w:rsidR="002C2C62" w:rsidRPr="00920012" w:rsidRDefault="002C2C62" w:rsidP="00FC0DA9">
            <w:pPr>
              <w:spacing w:before="4" w:after="2"/>
              <w:jc w:val="both"/>
              <w:rPr>
                <w:sz w:val="22"/>
                <w:szCs w:val="22"/>
              </w:rPr>
            </w:pPr>
          </w:p>
          <w:p w:rsidR="002C2C62" w:rsidRPr="00920012" w:rsidRDefault="002C2C62" w:rsidP="00FC0DA9">
            <w:pPr>
              <w:spacing w:before="4" w:after="2"/>
              <w:jc w:val="both"/>
              <w:rPr>
                <w:sz w:val="22"/>
                <w:szCs w:val="22"/>
              </w:rPr>
            </w:pPr>
          </w:p>
          <w:p w:rsidR="002C2C62" w:rsidRPr="00920012" w:rsidRDefault="002C2C62" w:rsidP="00FC0DA9">
            <w:pPr>
              <w:spacing w:before="4" w:after="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523" w:type="dxa"/>
          </w:tcPr>
          <w:p w:rsidR="002C2C62" w:rsidRPr="00920012" w:rsidRDefault="002C2C62" w:rsidP="00FC0DA9">
            <w:pPr>
              <w:spacing w:before="100" w:beforeAutospacing="1" w:after="100" w:afterAutospacing="1"/>
              <w:rPr>
                <w:rFonts w:eastAsia="Times New Roman"/>
                <w:sz w:val="22"/>
                <w:szCs w:val="22"/>
                <w:lang w:eastAsia="ru-RU"/>
              </w:rPr>
            </w:pPr>
            <w:r w:rsidRPr="00920012">
              <w:rPr>
                <w:rFonts w:eastAsia="Times New Roman"/>
                <w:sz w:val="22"/>
                <w:szCs w:val="22"/>
                <w:lang w:eastAsia="ru-RU"/>
              </w:rPr>
              <w:t>«Каждое внешнее впечатление потрясает  весь ее организм; самое ничтожное событие… производят в ее мыслях, чувствах и поступках целые перевороты</w:t>
            </w:r>
            <w:proofErr w:type="gramStart"/>
            <w:r w:rsidRPr="00920012">
              <w:rPr>
                <w:rFonts w:eastAsia="Times New Roman"/>
                <w:sz w:val="22"/>
                <w:szCs w:val="22"/>
                <w:lang w:eastAsia="ru-RU"/>
              </w:rPr>
              <w:t>…Г</w:t>
            </w:r>
            <w:proofErr w:type="gramEnd"/>
            <w:r w:rsidRPr="00920012">
              <w:rPr>
                <w:rFonts w:eastAsia="Times New Roman"/>
                <w:sz w:val="22"/>
                <w:szCs w:val="22"/>
                <w:lang w:eastAsia="ru-RU"/>
              </w:rPr>
              <w:t xml:space="preserve">рянул гром – Катерина потеряла последний остаток своего ума, а тут еще прошла по сцене полоумная барыня…и произнесла всенародную проповедь о вечных мучениях; а тут еще на стене …нарисовано адское пламя; и все это одно к одному – ну, посудите сами, как </w:t>
            </w:r>
            <w:proofErr w:type="gramStart"/>
            <w:r w:rsidRPr="00920012">
              <w:rPr>
                <w:rFonts w:eastAsia="Times New Roman"/>
                <w:sz w:val="22"/>
                <w:szCs w:val="22"/>
                <w:lang w:eastAsia="ru-RU"/>
              </w:rPr>
              <w:t>же</w:t>
            </w:r>
            <w:proofErr w:type="gramEnd"/>
            <w:r w:rsidRPr="00920012">
              <w:rPr>
                <w:rFonts w:eastAsia="Times New Roman"/>
                <w:sz w:val="22"/>
                <w:szCs w:val="22"/>
                <w:lang w:eastAsia="ru-RU"/>
              </w:rPr>
              <w:t xml:space="preserve"> в самом деле Катерине не рассказать мужу тут же, при Кабанихе и при всей городской публике, как она провела во время отсутствия Тихона все десять ночей». Окончательная катастрофа, самоубийство, точно так же происходит экспромтом. </w:t>
            </w:r>
          </w:p>
          <w:p w:rsidR="002C2C62" w:rsidRPr="00920012" w:rsidRDefault="002C2C62" w:rsidP="00FC0DA9">
            <w:pPr>
              <w:spacing w:before="100" w:beforeAutospacing="1" w:after="100" w:afterAutospacing="1"/>
              <w:rPr>
                <w:rFonts w:eastAsia="Times New Roman"/>
                <w:sz w:val="22"/>
                <w:szCs w:val="22"/>
                <w:lang w:eastAsia="ru-RU"/>
              </w:rPr>
            </w:pPr>
            <w:r w:rsidRPr="00920012">
              <w:rPr>
                <w:rFonts w:eastAsia="Times New Roman"/>
                <w:sz w:val="22"/>
                <w:szCs w:val="22"/>
                <w:lang w:eastAsia="ru-RU"/>
              </w:rPr>
              <w:t>Катерина «разрубает затянувшиеся узлы самым глупым средством, самоубийством»</w:t>
            </w:r>
          </w:p>
          <w:p w:rsidR="002C2C62" w:rsidRPr="00920012" w:rsidRDefault="002C2C62" w:rsidP="00FC0DA9">
            <w:pPr>
              <w:spacing w:before="100" w:beforeAutospacing="1" w:after="100" w:afterAutospacing="1"/>
              <w:rPr>
                <w:rFonts w:eastAsia="Times New Roman"/>
                <w:sz w:val="22"/>
                <w:szCs w:val="22"/>
                <w:lang w:eastAsia="ru-RU"/>
              </w:rPr>
            </w:pPr>
            <w:r w:rsidRPr="00920012">
              <w:rPr>
                <w:rFonts w:eastAsia="Times New Roman"/>
                <w:sz w:val="22"/>
                <w:szCs w:val="22"/>
                <w:lang w:eastAsia="ru-RU"/>
              </w:rPr>
              <w:t xml:space="preserve">     </w:t>
            </w:r>
          </w:p>
        </w:tc>
      </w:tr>
      <w:tr w:rsidR="002C2C62" w:rsidRPr="00920012" w:rsidTr="00FC0DA9">
        <w:trPr>
          <w:trHeight w:val="70"/>
        </w:trPr>
        <w:tc>
          <w:tcPr>
            <w:tcW w:w="5522" w:type="dxa"/>
          </w:tcPr>
          <w:p w:rsidR="002C2C62" w:rsidRPr="00920012" w:rsidRDefault="002C2C62" w:rsidP="00FC0DA9">
            <w:pPr>
              <w:spacing w:before="4" w:after="2"/>
              <w:jc w:val="both"/>
              <w:rPr>
                <w:sz w:val="22"/>
                <w:szCs w:val="22"/>
              </w:rPr>
            </w:pPr>
            <w:r w:rsidRPr="00920012">
              <w:rPr>
                <w:sz w:val="22"/>
                <w:szCs w:val="22"/>
              </w:rPr>
              <w:t xml:space="preserve">   </w:t>
            </w:r>
            <w:proofErr w:type="gramStart"/>
            <w:r w:rsidRPr="00920012">
              <w:rPr>
                <w:sz w:val="22"/>
                <w:szCs w:val="22"/>
              </w:rPr>
              <w:t>Слова Тихона («Хорошо тебе, Катя!</w:t>
            </w:r>
            <w:proofErr w:type="gramEnd"/>
            <w:r w:rsidRPr="00920012">
              <w:rPr>
                <w:sz w:val="22"/>
                <w:szCs w:val="22"/>
              </w:rPr>
              <w:t xml:space="preserve"> А я </w:t>
            </w:r>
            <w:proofErr w:type="gramStart"/>
            <w:r w:rsidRPr="00920012">
              <w:rPr>
                <w:sz w:val="22"/>
                <w:szCs w:val="22"/>
              </w:rPr>
              <w:t>–т</w:t>
            </w:r>
            <w:proofErr w:type="gramEnd"/>
            <w:r w:rsidRPr="00920012">
              <w:rPr>
                <w:sz w:val="22"/>
                <w:szCs w:val="22"/>
              </w:rPr>
              <w:t xml:space="preserve">о зачем остался жить на свете да мучиться!») дают ключ к уразумению пьесы. </w:t>
            </w:r>
            <w:proofErr w:type="gramStart"/>
            <w:r w:rsidRPr="00920012">
              <w:rPr>
                <w:sz w:val="22"/>
                <w:szCs w:val="22"/>
              </w:rPr>
              <w:t>Они заставляют задуматься не о любовной  интриге, а обо всей этой жизни, где живые завидуют умершим.</w:t>
            </w:r>
            <w:proofErr w:type="gramEnd"/>
            <w:r w:rsidRPr="00920012">
              <w:rPr>
                <w:sz w:val="22"/>
                <w:szCs w:val="22"/>
              </w:rPr>
              <w:t xml:space="preserve"> Горе Тихона в том, что он ничего сделать не может. Это нравственное растление.</w:t>
            </w:r>
          </w:p>
          <w:p w:rsidR="002C2C62" w:rsidRPr="00920012" w:rsidRDefault="002C2C62" w:rsidP="00FC0DA9">
            <w:pPr>
              <w:spacing w:before="4" w:after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523" w:type="dxa"/>
            <w:tcBorders>
              <w:bottom w:val="single" w:sz="4" w:space="0" w:color="auto"/>
            </w:tcBorders>
          </w:tcPr>
          <w:p w:rsidR="002C2C62" w:rsidRPr="00920012" w:rsidRDefault="002C2C62" w:rsidP="00FC0DA9">
            <w:pPr>
              <w:spacing w:before="100" w:beforeAutospacing="1" w:after="100" w:afterAutospacing="1"/>
              <w:rPr>
                <w:rFonts w:eastAsia="Times New Roman"/>
                <w:sz w:val="22"/>
                <w:szCs w:val="22"/>
                <w:lang w:eastAsia="ru-RU"/>
              </w:rPr>
            </w:pPr>
            <w:r w:rsidRPr="00920012">
              <w:rPr>
                <w:rFonts w:eastAsia="Times New Roman"/>
                <w:sz w:val="22"/>
                <w:szCs w:val="22"/>
                <w:lang w:eastAsia="ru-RU"/>
              </w:rPr>
              <w:t xml:space="preserve">     Писарев считает «лучом света» деятельную, сильную натуру, способную увлечь других людей новыми идеями. Повести за собой, наполнить жизнь свою и других радостным, благородным трудом. «Народ нуждается только в одной вещи – в движении мысли. Только живая и самостоятельная деятельность мысли, только прочные …знания обновляют жизнь»</w:t>
            </w:r>
          </w:p>
        </w:tc>
      </w:tr>
    </w:tbl>
    <w:p w:rsidR="002C2C62" w:rsidRPr="00920012" w:rsidRDefault="002C2C62" w:rsidP="002C2C62">
      <w:pPr>
        <w:spacing w:before="4" w:after="2"/>
        <w:jc w:val="both"/>
        <w:rPr>
          <w:color w:val="000000"/>
          <w:sz w:val="22"/>
          <w:szCs w:val="22"/>
        </w:rPr>
      </w:pPr>
    </w:p>
    <w:p w:rsidR="002C2C62" w:rsidRPr="00920012" w:rsidRDefault="002C2C62" w:rsidP="002C2C62">
      <w:pPr>
        <w:spacing w:before="4" w:after="2"/>
        <w:jc w:val="both"/>
        <w:rPr>
          <w:color w:val="000000"/>
          <w:sz w:val="22"/>
          <w:szCs w:val="22"/>
        </w:rPr>
      </w:pPr>
    </w:p>
    <w:p w:rsidR="002C2C62" w:rsidRPr="00920012" w:rsidRDefault="002C2C62" w:rsidP="002C2C62">
      <w:pPr>
        <w:spacing w:before="4" w:after="2"/>
        <w:jc w:val="both"/>
        <w:rPr>
          <w:color w:val="000000"/>
          <w:sz w:val="22"/>
          <w:szCs w:val="22"/>
        </w:rPr>
      </w:pPr>
    </w:p>
    <w:p w:rsidR="002C2C62" w:rsidRPr="00920012" w:rsidRDefault="002C2C62" w:rsidP="002C2C62">
      <w:pPr>
        <w:spacing w:before="4" w:after="2"/>
        <w:jc w:val="both"/>
        <w:rPr>
          <w:color w:val="000000"/>
          <w:sz w:val="22"/>
          <w:szCs w:val="22"/>
        </w:rPr>
      </w:pPr>
    </w:p>
    <w:p w:rsidR="00B1570D" w:rsidRPr="00920012" w:rsidRDefault="00B1570D" w:rsidP="00B1570D">
      <w:pPr>
        <w:spacing w:before="100" w:beforeAutospacing="1" w:after="100" w:afterAutospacing="1"/>
        <w:rPr>
          <w:rFonts w:eastAsia="Times New Roman"/>
          <w:b/>
          <w:bCs/>
          <w:sz w:val="22"/>
          <w:szCs w:val="22"/>
          <w:lang w:eastAsia="ru-RU"/>
        </w:rPr>
      </w:pPr>
    </w:p>
    <w:p w:rsidR="00B1570D" w:rsidRPr="00920012" w:rsidRDefault="00B1570D" w:rsidP="00B1570D">
      <w:pPr>
        <w:spacing w:before="100" w:beforeAutospacing="1" w:after="100" w:afterAutospacing="1"/>
        <w:rPr>
          <w:rFonts w:eastAsia="Times New Roman"/>
          <w:b/>
          <w:bCs/>
          <w:sz w:val="22"/>
          <w:szCs w:val="22"/>
          <w:lang w:eastAsia="ru-RU"/>
        </w:rPr>
      </w:pPr>
    </w:p>
    <w:p w:rsidR="00DC7633" w:rsidRDefault="00DC7633" w:rsidP="00123035"/>
    <w:sectPr w:rsidR="00DC7633" w:rsidSect="0092001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2BDF"/>
    <w:multiLevelType w:val="hybridMultilevel"/>
    <w:tmpl w:val="BDC83252"/>
    <w:lvl w:ilvl="0" w:tplc="9946A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B47C74"/>
    <w:multiLevelType w:val="hybridMultilevel"/>
    <w:tmpl w:val="1E4A42F4"/>
    <w:lvl w:ilvl="0" w:tplc="1DFEF93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4F19B0"/>
    <w:multiLevelType w:val="hybridMultilevel"/>
    <w:tmpl w:val="30467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532CF"/>
    <w:multiLevelType w:val="hybridMultilevel"/>
    <w:tmpl w:val="2EBC2B74"/>
    <w:lvl w:ilvl="0" w:tplc="C0B8E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497B7F"/>
    <w:multiLevelType w:val="hybridMultilevel"/>
    <w:tmpl w:val="F63E31AE"/>
    <w:lvl w:ilvl="0" w:tplc="4956E41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B46FF6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00212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905C9A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AC52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88D04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5C4E82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A82C1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A0F5B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23035"/>
    <w:rsid w:val="00061D32"/>
    <w:rsid w:val="000C521E"/>
    <w:rsid w:val="000E7798"/>
    <w:rsid w:val="00123035"/>
    <w:rsid w:val="002C2C62"/>
    <w:rsid w:val="003A565D"/>
    <w:rsid w:val="004C70DE"/>
    <w:rsid w:val="0053540C"/>
    <w:rsid w:val="00537AE6"/>
    <w:rsid w:val="0058690B"/>
    <w:rsid w:val="00600F39"/>
    <w:rsid w:val="00606890"/>
    <w:rsid w:val="007D26F2"/>
    <w:rsid w:val="009067EC"/>
    <w:rsid w:val="00920012"/>
    <w:rsid w:val="009D1B7F"/>
    <w:rsid w:val="00AA3DF1"/>
    <w:rsid w:val="00AD2CC5"/>
    <w:rsid w:val="00B1570D"/>
    <w:rsid w:val="00BE74D1"/>
    <w:rsid w:val="00C54B3F"/>
    <w:rsid w:val="00D72155"/>
    <w:rsid w:val="00D738B2"/>
    <w:rsid w:val="00D86E22"/>
    <w:rsid w:val="00DC7633"/>
    <w:rsid w:val="00E14BEE"/>
    <w:rsid w:val="00E55FB2"/>
    <w:rsid w:val="00E94FFF"/>
    <w:rsid w:val="00F62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03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035"/>
    <w:pPr>
      <w:ind w:left="720"/>
      <w:contextualSpacing/>
    </w:pPr>
  </w:style>
  <w:style w:type="paragraph" w:customStyle="1" w:styleId="1">
    <w:name w:val="Знак1"/>
    <w:basedOn w:val="a"/>
    <w:rsid w:val="00123035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35123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8538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8299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94%D0%BE%D0%B1%D1%80%D0%BE%D0%BB%D1%8E%D0%B1%D0%BE%D0%B2,_%D0%9D%D0%B8%D0%BA%D0%BE%D0%BB%D0%B0%D0%B9_%D0%90%D0%BB%D0%B5%D0%BA%D1%81%D0%B0%D0%BD%D0%B4%D1%80%D0%BE%D0%B2%D0%B8%D1%8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A7%D0%B5%D1%80%D0%BD%D1%8B%D1%88%D0%B5%D0%B2%D1%81%D0%BA%D0%B8%D0%B9,_%D0%9D%D0%B8%D0%BA%D0%BE%D0%BB%D0%B0%D0%B9_%D0%93%D0%B0%D0%B2%D1%80%D0%B8%D0%BB%D0%BE%D0%B2%D0%B8%D1%8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05635-E509-47BB-813D-093FB3775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1481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Zavuch</cp:lastModifiedBy>
  <cp:revision>18</cp:revision>
  <dcterms:created xsi:type="dcterms:W3CDTF">2012-11-01T10:27:00Z</dcterms:created>
  <dcterms:modified xsi:type="dcterms:W3CDTF">2012-11-01T13:21:00Z</dcterms:modified>
</cp:coreProperties>
</file>